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D1A" w:rsidRDefault="008E3D1A" w:rsidP="008E3D1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«Ақтөбе облысының </w:t>
      </w:r>
      <w:r w:rsidRPr="00CB0137">
        <w:rPr>
          <w:rFonts w:ascii="Times New Roman" w:hAnsi="Times New Roman" w:cs="Times New Roman"/>
          <w:sz w:val="28"/>
          <w:szCs w:val="28"/>
          <w:lang w:val="kk-KZ"/>
        </w:rPr>
        <w:t xml:space="preserve"> білім </w:t>
      </w:r>
      <w:r>
        <w:rPr>
          <w:rFonts w:ascii="Times New Roman" w:hAnsi="Times New Roman" w:cs="Times New Roman"/>
          <w:sz w:val="28"/>
          <w:szCs w:val="28"/>
          <w:lang w:val="kk-KZ"/>
        </w:rPr>
        <w:t>басқармасы Әйтеке би ауданының білім бөлімі»</w:t>
      </w:r>
    </w:p>
    <w:p w:rsidR="008E3D1A" w:rsidRPr="00CB0137" w:rsidRDefault="008E3D1A" w:rsidP="008E3D1A">
      <w:pPr>
        <w:jc w:val="center"/>
        <w:rPr>
          <w:rFonts w:ascii="Times New Roman" w:hAnsi="Times New Roman" w:cs="Times New Roman"/>
          <w:sz w:val="28"/>
          <w:szCs w:val="28"/>
          <w:lang w:val="kk-KZ"/>
        </w:rPr>
      </w:pPr>
      <w:r>
        <w:rPr>
          <w:rFonts w:ascii="Times New Roman" w:hAnsi="Times New Roman" w:cs="Times New Roman"/>
          <w:sz w:val="28"/>
          <w:szCs w:val="28"/>
          <w:lang w:val="kk-KZ"/>
        </w:rPr>
        <w:t>мемлекеттік мекемесінің «Шаттық» мектепке дейінгі ұйымы»</w:t>
      </w:r>
    </w:p>
    <w:p w:rsidR="008E3D1A" w:rsidRPr="00CB0137" w:rsidRDefault="008E3D1A" w:rsidP="008E3D1A">
      <w:pPr>
        <w:jc w:val="center"/>
        <w:rPr>
          <w:rFonts w:ascii="Times New Roman" w:hAnsi="Times New Roman" w:cs="Times New Roman"/>
          <w:sz w:val="28"/>
          <w:szCs w:val="28"/>
          <w:lang w:val="kk-KZ"/>
        </w:rPr>
      </w:pPr>
      <w:r>
        <w:rPr>
          <w:rFonts w:ascii="Times New Roman" w:hAnsi="Times New Roman" w:cs="Times New Roman"/>
          <w:sz w:val="28"/>
          <w:szCs w:val="28"/>
          <w:lang w:val="kk-KZ"/>
        </w:rPr>
        <w:t>мемлекеттік коммуналдық қазыналық кәсіпорыны</w:t>
      </w:r>
    </w:p>
    <w:p w:rsidR="008E3D1A" w:rsidRPr="005F2693" w:rsidRDefault="008E3D1A" w:rsidP="008E3D1A">
      <w:pPr>
        <w:jc w:val="center"/>
        <w:rPr>
          <w:rFonts w:ascii="Times New Roman" w:hAnsi="Times New Roman" w:cs="Times New Roman"/>
          <w:b/>
          <w:sz w:val="28"/>
          <w:szCs w:val="28"/>
          <w:lang w:val="kk-KZ"/>
        </w:rPr>
      </w:pPr>
    </w:p>
    <w:p w:rsidR="008E3D1A" w:rsidRPr="005F2693"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rPr>
          <w:rFonts w:ascii="Times New Roman" w:hAnsi="Times New Roman" w:cs="Times New Roman"/>
          <w:b/>
          <w:sz w:val="28"/>
          <w:szCs w:val="28"/>
          <w:u w:val="single"/>
          <w:lang w:val="kk-KZ"/>
        </w:rPr>
      </w:pPr>
    </w:p>
    <w:p w:rsidR="008E3D1A" w:rsidRPr="005F2693" w:rsidRDefault="008E3D1A" w:rsidP="008E3D1A">
      <w:pPr>
        <w:rPr>
          <w:rFonts w:ascii="Times New Roman" w:hAnsi="Times New Roman" w:cs="Times New Roman"/>
          <w:b/>
          <w:sz w:val="28"/>
          <w:szCs w:val="28"/>
          <w:u w:val="single"/>
          <w:lang w:val="kk-KZ"/>
        </w:rPr>
      </w:pPr>
    </w:p>
    <w:p w:rsidR="008E3D1A" w:rsidRPr="005F2693" w:rsidRDefault="008E3D1A" w:rsidP="008E3D1A">
      <w:pPr>
        <w:rPr>
          <w:rFonts w:ascii="Times New Roman" w:hAnsi="Times New Roman" w:cs="Times New Roman"/>
          <w:b/>
          <w:sz w:val="28"/>
          <w:szCs w:val="28"/>
          <w:u w:val="single"/>
          <w:lang w:val="kk-KZ"/>
        </w:rPr>
      </w:pPr>
    </w:p>
    <w:p w:rsidR="008E3D1A" w:rsidRDefault="008E3D1A" w:rsidP="008E3D1A">
      <w:pPr>
        <w:jc w:val="center"/>
        <w:rPr>
          <w:rFonts w:ascii="Times New Roman" w:hAnsi="Times New Roman" w:cs="Times New Roman"/>
          <w:b/>
          <w:sz w:val="28"/>
          <w:szCs w:val="28"/>
          <w:lang w:val="kk-KZ"/>
        </w:rPr>
      </w:pPr>
    </w:p>
    <w:p w:rsidR="008E3D1A" w:rsidRDefault="008E3D1A" w:rsidP="008E3D1A">
      <w:pPr>
        <w:jc w:val="center"/>
        <w:rPr>
          <w:rFonts w:ascii="Times New Roman" w:hAnsi="Times New Roman" w:cs="Times New Roman"/>
          <w:b/>
          <w:sz w:val="28"/>
          <w:szCs w:val="28"/>
          <w:lang w:val="kk-KZ"/>
        </w:rPr>
      </w:pPr>
    </w:p>
    <w:p w:rsidR="008E3D1A" w:rsidRDefault="008E3D1A" w:rsidP="008E3D1A">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«Шаттық</w:t>
      </w:r>
      <w:r w:rsidRPr="005F2693">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мектепке дейінгі ұйымының</w:t>
      </w:r>
    </w:p>
    <w:p w:rsidR="008E3D1A" w:rsidRPr="005F2693" w:rsidRDefault="008E3D1A" w:rsidP="008E3D1A">
      <w:pPr>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t>өзін-өзі  аттестаттау  қорытындысы</w:t>
      </w:r>
    </w:p>
    <w:p w:rsidR="008E3D1A" w:rsidRPr="005F2693"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jc w:val="center"/>
        <w:rPr>
          <w:rFonts w:ascii="Times New Roman" w:hAnsi="Times New Roman" w:cs="Times New Roman"/>
          <w:b/>
          <w:sz w:val="28"/>
          <w:szCs w:val="28"/>
          <w:u w:val="single"/>
          <w:lang w:val="kk-KZ"/>
        </w:rPr>
      </w:pPr>
    </w:p>
    <w:p w:rsidR="008E3D1A" w:rsidRDefault="008E3D1A" w:rsidP="008E3D1A">
      <w:pPr>
        <w:jc w:val="center"/>
        <w:rPr>
          <w:rFonts w:ascii="Times New Roman" w:hAnsi="Times New Roman" w:cs="Times New Roman"/>
          <w:b/>
          <w:sz w:val="28"/>
          <w:szCs w:val="28"/>
          <w:u w:val="single"/>
          <w:lang w:val="kk-KZ"/>
        </w:rPr>
      </w:pPr>
    </w:p>
    <w:p w:rsidR="008E3D1A" w:rsidRDefault="008E3D1A" w:rsidP="008E3D1A">
      <w:pPr>
        <w:jc w:val="center"/>
        <w:rPr>
          <w:rFonts w:ascii="Times New Roman" w:hAnsi="Times New Roman" w:cs="Times New Roman"/>
          <w:b/>
          <w:sz w:val="28"/>
          <w:szCs w:val="28"/>
          <w:u w:val="single"/>
          <w:lang w:val="kk-KZ"/>
        </w:rPr>
      </w:pPr>
    </w:p>
    <w:p w:rsidR="008E3D1A" w:rsidRPr="005F2693" w:rsidRDefault="008E3D1A" w:rsidP="008E3D1A">
      <w:pPr>
        <w:rPr>
          <w:rFonts w:ascii="Times New Roman" w:hAnsi="Times New Roman" w:cs="Times New Roman"/>
          <w:b/>
          <w:sz w:val="28"/>
          <w:szCs w:val="28"/>
          <w:u w:val="single"/>
          <w:lang w:val="kk-KZ"/>
        </w:rPr>
      </w:pPr>
    </w:p>
    <w:p w:rsidR="008E3D1A" w:rsidRPr="00CB0137" w:rsidRDefault="008E3D1A" w:rsidP="008E3D1A">
      <w:pPr>
        <w:jc w:val="center"/>
        <w:rPr>
          <w:rFonts w:ascii="Times New Roman" w:hAnsi="Times New Roman" w:cs="Times New Roman"/>
          <w:sz w:val="28"/>
          <w:szCs w:val="28"/>
          <w:lang w:val="kk-KZ"/>
        </w:rPr>
      </w:pPr>
      <w:r>
        <w:rPr>
          <w:rFonts w:ascii="Times New Roman" w:hAnsi="Times New Roman" w:cs="Times New Roman"/>
          <w:sz w:val="28"/>
          <w:szCs w:val="28"/>
          <w:lang w:val="kk-KZ"/>
        </w:rPr>
        <w:t>Тереңсай -2022</w:t>
      </w:r>
      <w:r w:rsidRPr="00CB0137">
        <w:rPr>
          <w:rFonts w:ascii="Times New Roman" w:hAnsi="Times New Roman" w:cs="Times New Roman"/>
          <w:sz w:val="28"/>
          <w:szCs w:val="28"/>
          <w:lang w:val="kk-KZ"/>
        </w:rPr>
        <w:t xml:space="preserve"> ж.</w:t>
      </w:r>
    </w:p>
    <w:p w:rsidR="00550DA8" w:rsidRPr="008E3D1A" w:rsidRDefault="00550DA8">
      <w:pPr>
        <w:rPr>
          <w:sz w:val="6"/>
          <w:lang w:val="kk-KZ"/>
        </w:rPr>
      </w:pPr>
    </w:p>
    <w:p w:rsidR="000A614F" w:rsidRDefault="000A614F" w:rsidP="000A614F">
      <w:pPr>
        <w:pStyle w:val="a4"/>
        <w:jc w:val="center"/>
        <w:rPr>
          <w:rFonts w:ascii="Times New Roman" w:hAnsi="Times New Roman" w:cs="Times New Roman"/>
          <w:sz w:val="28"/>
          <w:lang w:val="kk-KZ"/>
        </w:rPr>
      </w:pPr>
      <w:r>
        <w:rPr>
          <w:rFonts w:ascii="Times New Roman" w:hAnsi="Times New Roman" w:cs="Times New Roman"/>
          <w:sz w:val="28"/>
          <w:lang w:val="kk-KZ"/>
        </w:rPr>
        <w:lastRenderedPageBreak/>
        <w:t>«Ақтөбе облысының білім басқармасы Әйтеке би ауданның білім бөлімі» мемлекеттік мекемесінің «Шаттық» мектепке дейінгі ұйымы мемлекеттік коммуналдық қазыналық кәсіпорынында өзін-өзі аттестаттаудан өткізілуі туралы</w:t>
      </w:r>
    </w:p>
    <w:p w:rsidR="008E3D1A" w:rsidRDefault="000A614F" w:rsidP="008E3D1A">
      <w:pPr>
        <w:pStyle w:val="a4"/>
        <w:jc w:val="center"/>
        <w:rPr>
          <w:rFonts w:ascii="Times New Roman" w:hAnsi="Times New Roman" w:cs="Times New Roman"/>
          <w:sz w:val="28"/>
          <w:lang w:val="kk-KZ"/>
        </w:rPr>
      </w:pPr>
      <w:r>
        <w:rPr>
          <w:rFonts w:ascii="Times New Roman" w:hAnsi="Times New Roman" w:cs="Times New Roman"/>
          <w:sz w:val="28"/>
          <w:lang w:val="kk-KZ"/>
        </w:rPr>
        <w:t>АНЫҚТАМА</w:t>
      </w:r>
    </w:p>
    <w:p w:rsidR="00C42C18" w:rsidRPr="00C42C18" w:rsidRDefault="00C42C18" w:rsidP="008E3D1A">
      <w:pPr>
        <w:pStyle w:val="a4"/>
        <w:jc w:val="center"/>
        <w:rPr>
          <w:rFonts w:ascii="Times New Roman" w:hAnsi="Times New Roman" w:cs="Times New Roman"/>
          <w:sz w:val="28"/>
          <w:lang w:val="kk-KZ"/>
        </w:rPr>
      </w:pPr>
    </w:p>
    <w:p w:rsidR="000A614F" w:rsidRPr="00506115" w:rsidRDefault="008E3D1A" w:rsidP="000A614F">
      <w:pPr>
        <w:pStyle w:val="a4"/>
        <w:rPr>
          <w:rFonts w:ascii="Times New Roman" w:hAnsi="Times New Roman" w:cs="Times New Roman"/>
          <w:sz w:val="28"/>
          <w:lang w:val="kk-KZ"/>
        </w:rPr>
      </w:pPr>
      <w:r w:rsidRPr="00C42C18">
        <w:rPr>
          <w:rFonts w:ascii="Times New Roman" w:hAnsi="Times New Roman" w:cs="Times New Roman"/>
          <w:sz w:val="28"/>
          <w:lang w:val="kk-KZ"/>
        </w:rPr>
        <w:t xml:space="preserve"> </w:t>
      </w:r>
      <w:r w:rsidR="000A614F">
        <w:rPr>
          <w:rFonts w:ascii="Times New Roman" w:hAnsi="Times New Roman" w:cs="Times New Roman"/>
          <w:sz w:val="28"/>
          <w:lang w:val="kk-KZ"/>
        </w:rPr>
        <w:t>«Ақтөбе облысының білім басқармасы Әйтеке би ауданның білім бөлімі» мемлекеттік мекемесінің «Шаттық» мектепке дейінгі ұйымы мемлекеттік коммуналдық қазыналық кәсіпорыны. 030119 Ақтөбе облысы, Әйтеке би ауданы, Әйке ауылдық округі, Тереңсай ауылы, Н.Байганин көшесі, 2А ғим.</w:t>
      </w:r>
    </w:p>
    <w:p w:rsidR="000A614F" w:rsidRDefault="000A614F" w:rsidP="000A614F">
      <w:pPr>
        <w:pStyle w:val="a4"/>
        <w:rPr>
          <w:rFonts w:ascii="Times New Roman" w:hAnsi="Times New Roman" w:cs="Times New Roman"/>
          <w:sz w:val="28"/>
          <w:lang w:val="kk-KZ"/>
        </w:rPr>
      </w:pPr>
      <w:r>
        <w:rPr>
          <w:rFonts w:ascii="Times New Roman" w:hAnsi="Times New Roman" w:cs="Times New Roman"/>
          <w:sz w:val="28"/>
          <w:lang w:val="kk-KZ"/>
        </w:rPr>
        <w:t>Балабақша меңгеруші м.у.а  Шматова Гульмира Киндикбаевна .</w:t>
      </w:r>
    </w:p>
    <w:p w:rsidR="000A614F" w:rsidRPr="008E3D1A" w:rsidRDefault="000A614F" w:rsidP="000A614F">
      <w:pPr>
        <w:pStyle w:val="a4"/>
        <w:rPr>
          <w:rFonts w:ascii="Times New Roman" w:hAnsi="Times New Roman" w:cs="Times New Roman"/>
          <w:sz w:val="28"/>
          <w:lang w:val="kk-KZ"/>
        </w:rPr>
      </w:pPr>
      <w:r>
        <w:rPr>
          <w:rFonts w:ascii="Times New Roman" w:hAnsi="Times New Roman" w:cs="Times New Roman"/>
          <w:sz w:val="28"/>
          <w:lang w:val="kk-KZ"/>
        </w:rPr>
        <w:t xml:space="preserve">Балабақша 21.05.2009 жылғы Әйтеке би ауданы әкімдігің №243 қаулысы негізінде құрылған 10.01.2010 жылы ашылды. </w:t>
      </w:r>
    </w:p>
    <w:p w:rsidR="000B58E9" w:rsidRPr="008E3D1A" w:rsidRDefault="000B58E9" w:rsidP="000A614F">
      <w:pPr>
        <w:pStyle w:val="a4"/>
        <w:rPr>
          <w:rFonts w:ascii="Times New Roman" w:hAnsi="Times New Roman" w:cs="Times New Roman"/>
          <w:sz w:val="28"/>
          <w:lang w:val="kk-KZ"/>
        </w:rPr>
      </w:pPr>
    </w:p>
    <w:p w:rsidR="000A614F" w:rsidRPr="00DB4FAF" w:rsidRDefault="00DB4FAF" w:rsidP="000A614F">
      <w:pPr>
        <w:pStyle w:val="a4"/>
        <w:rPr>
          <w:rFonts w:ascii="Times New Roman" w:hAnsi="Times New Roman" w:cs="Times New Roman"/>
          <w:sz w:val="28"/>
          <w:lang w:val="en-US"/>
        </w:rPr>
      </w:pPr>
      <w:r>
        <w:rPr>
          <w:rFonts w:ascii="Times New Roman" w:hAnsi="Times New Roman" w:cs="Times New Roman"/>
          <w:noProof/>
          <w:sz w:val="28"/>
          <w:lang w:eastAsia="ru-RU"/>
        </w:rPr>
        <w:drawing>
          <wp:inline distT="0" distB="0" distL="0" distR="0">
            <wp:extent cx="6205016" cy="3866322"/>
            <wp:effectExtent l="19050" t="0" r="5284" b="0"/>
            <wp:docPr id="20" name="Рисунок 7" descr="C:\Users\Lenovo\Desktop\Новая папка\IMG_20211105_102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Новая папка\IMG_20211105_102643.jpg"/>
                    <pic:cNvPicPr>
                      <a:picLocks noChangeAspect="1" noChangeArrowheads="1"/>
                    </pic:cNvPicPr>
                  </pic:nvPicPr>
                  <pic:blipFill>
                    <a:blip r:embed="rId5" cstate="print"/>
                    <a:srcRect/>
                    <a:stretch>
                      <a:fillRect/>
                    </a:stretch>
                  </pic:blipFill>
                  <pic:spPr bwMode="auto">
                    <a:xfrm>
                      <a:off x="0" y="0"/>
                      <a:ext cx="6210935" cy="3870010"/>
                    </a:xfrm>
                    <a:prstGeom prst="rect">
                      <a:avLst/>
                    </a:prstGeom>
                    <a:noFill/>
                    <a:ln w="9525">
                      <a:noFill/>
                      <a:miter lim="800000"/>
                      <a:headEnd/>
                      <a:tailEnd/>
                    </a:ln>
                  </pic:spPr>
                </pic:pic>
              </a:graphicData>
            </a:graphic>
          </wp:inline>
        </w:drawing>
      </w:r>
    </w:p>
    <w:p w:rsidR="000A614F" w:rsidRDefault="000A614F" w:rsidP="000A614F">
      <w:pPr>
        <w:pStyle w:val="a4"/>
        <w:rPr>
          <w:rFonts w:ascii="Times New Roman" w:hAnsi="Times New Roman" w:cs="Times New Roman"/>
          <w:sz w:val="28"/>
          <w:lang w:val="en-US"/>
        </w:rPr>
      </w:pPr>
    </w:p>
    <w:p w:rsidR="008E3D1A" w:rsidRDefault="008E3D1A" w:rsidP="000A614F">
      <w:pPr>
        <w:pStyle w:val="a4"/>
        <w:rPr>
          <w:rFonts w:ascii="Times New Roman" w:hAnsi="Times New Roman" w:cs="Times New Roman"/>
          <w:sz w:val="28"/>
          <w:lang w:val="en-US"/>
        </w:rPr>
      </w:pPr>
    </w:p>
    <w:p w:rsidR="008E3D1A" w:rsidRPr="0020565C" w:rsidRDefault="008E3D1A" w:rsidP="000A614F">
      <w:pPr>
        <w:pStyle w:val="a4"/>
        <w:rPr>
          <w:rFonts w:ascii="Times New Roman" w:hAnsi="Times New Roman" w:cs="Times New Roman"/>
          <w:sz w:val="28"/>
          <w:lang w:val="en-US"/>
        </w:rPr>
      </w:pPr>
    </w:p>
    <w:tbl>
      <w:tblPr>
        <w:tblStyle w:val="a3"/>
        <w:tblW w:w="0" w:type="auto"/>
        <w:tblLook w:val="04A0"/>
      </w:tblPr>
      <w:tblGrid>
        <w:gridCol w:w="2518"/>
        <w:gridCol w:w="7479"/>
      </w:tblGrid>
      <w:tr w:rsidR="000A614F" w:rsidRPr="007F0534" w:rsidTr="005427D2">
        <w:tc>
          <w:tcPr>
            <w:tcW w:w="2518"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Заңды тұлғаның атауы</w:t>
            </w:r>
          </w:p>
        </w:tc>
        <w:tc>
          <w:tcPr>
            <w:tcW w:w="7479"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«Ақтөбе облысының білім басқармасы Әйтеке би ауданның білім бөлімі» мемлекеттік мекемесінің «Шаттық» мектепке дейінгі ұйымы мемлекеттік коммуналдық қазыналық кәсіпорыны</w:t>
            </w:r>
          </w:p>
        </w:tc>
      </w:tr>
      <w:tr w:rsidR="000A614F" w:rsidRPr="007F0534" w:rsidTr="005427D2">
        <w:tc>
          <w:tcPr>
            <w:tcW w:w="2518"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 xml:space="preserve">Мекеменің орналасқан жері </w:t>
            </w:r>
          </w:p>
        </w:tc>
        <w:tc>
          <w:tcPr>
            <w:tcW w:w="7479"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Қазақстан, Ақтөбе облысы, Әйтеке би ауданы, Әйке ауылдық округі, Тереңсай ауылы,Н.Байғанин көшесі, 2А ғим.</w:t>
            </w:r>
          </w:p>
        </w:tc>
      </w:tr>
      <w:tr w:rsidR="000A614F" w:rsidTr="005427D2">
        <w:tc>
          <w:tcPr>
            <w:tcW w:w="2518"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БСН</w:t>
            </w:r>
          </w:p>
        </w:tc>
        <w:tc>
          <w:tcPr>
            <w:tcW w:w="7479"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090640012308</w:t>
            </w:r>
          </w:p>
        </w:tc>
      </w:tr>
      <w:tr w:rsidR="000A614F" w:rsidTr="005427D2">
        <w:tc>
          <w:tcPr>
            <w:tcW w:w="2518"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Электронды адресі</w:t>
            </w:r>
          </w:p>
        </w:tc>
        <w:tc>
          <w:tcPr>
            <w:tcW w:w="7479" w:type="dxa"/>
          </w:tcPr>
          <w:p w:rsidR="000A614F" w:rsidRPr="000764A1" w:rsidRDefault="000A614F" w:rsidP="005427D2">
            <w:pPr>
              <w:pStyle w:val="a4"/>
              <w:rPr>
                <w:rFonts w:ascii="Times New Roman" w:hAnsi="Times New Roman" w:cs="Times New Roman"/>
                <w:sz w:val="28"/>
                <w:lang w:val="en-US"/>
              </w:rPr>
            </w:pPr>
            <w:r>
              <w:rPr>
                <w:rFonts w:ascii="Times New Roman" w:hAnsi="Times New Roman" w:cs="Times New Roman"/>
                <w:sz w:val="28"/>
                <w:lang w:val="en-US"/>
              </w:rPr>
              <w:t>ungarbaevaanargul@mail.ru</w:t>
            </w:r>
          </w:p>
        </w:tc>
      </w:tr>
      <w:tr w:rsidR="000A614F" w:rsidTr="005427D2">
        <w:tc>
          <w:tcPr>
            <w:tcW w:w="2518"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 xml:space="preserve">Жеке электронды адресі </w:t>
            </w:r>
          </w:p>
        </w:tc>
        <w:tc>
          <w:tcPr>
            <w:tcW w:w="7479" w:type="dxa"/>
          </w:tcPr>
          <w:p w:rsidR="000A614F" w:rsidRDefault="000A614F" w:rsidP="005427D2">
            <w:pPr>
              <w:pStyle w:val="a4"/>
              <w:rPr>
                <w:rFonts w:ascii="Times New Roman" w:hAnsi="Times New Roman" w:cs="Times New Roman"/>
                <w:sz w:val="28"/>
                <w:lang w:val="en-US"/>
              </w:rPr>
            </w:pPr>
            <w:r>
              <w:rPr>
                <w:rFonts w:ascii="Times New Roman" w:hAnsi="Times New Roman" w:cs="Times New Roman"/>
                <w:sz w:val="28"/>
                <w:lang w:val="en-US"/>
              </w:rPr>
              <w:t>shmatova.gulmira@bk.ru</w:t>
            </w:r>
          </w:p>
        </w:tc>
      </w:tr>
      <w:tr w:rsidR="000A614F" w:rsidTr="005427D2">
        <w:tc>
          <w:tcPr>
            <w:tcW w:w="2518"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Телефон</w:t>
            </w:r>
          </w:p>
        </w:tc>
        <w:tc>
          <w:tcPr>
            <w:tcW w:w="7479" w:type="dxa"/>
          </w:tcPr>
          <w:p w:rsidR="000A614F" w:rsidRPr="000764A1" w:rsidRDefault="000A614F" w:rsidP="005427D2">
            <w:pPr>
              <w:pStyle w:val="a4"/>
              <w:rPr>
                <w:rFonts w:ascii="Times New Roman" w:hAnsi="Times New Roman" w:cs="Times New Roman"/>
                <w:sz w:val="28"/>
                <w:lang w:val="en-US"/>
              </w:rPr>
            </w:pPr>
            <w:r>
              <w:rPr>
                <w:rFonts w:ascii="Times New Roman" w:hAnsi="Times New Roman" w:cs="Times New Roman"/>
                <w:sz w:val="28"/>
                <w:lang w:val="en-US"/>
              </w:rPr>
              <w:t>8-713-39-26-6-88</w:t>
            </w:r>
          </w:p>
        </w:tc>
      </w:tr>
    </w:tbl>
    <w:p w:rsidR="000A614F" w:rsidRDefault="000A614F" w:rsidP="000A614F">
      <w:pPr>
        <w:pStyle w:val="a4"/>
        <w:rPr>
          <w:rFonts w:ascii="Times New Roman" w:hAnsi="Times New Roman" w:cs="Times New Roman"/>
          <w:sz w:val="28"/>
          <w:lang w:val="kk-KZ"/>
        </w:rPr>
      </w:pPr>
    </w:p>
    <w:p w:rsidR="000A614F" w:rsidRDefault="000A614F" w:rsidP="000A614F">
      <w:pPr>
        <w:pStyle w:val="a4"/>
        <w:rPr>
          <w:rFonts w:ascii="Times New Roman" w:hAnsi="Times New Roman" w:cs="Times New Roman"/>
          <w:sz w:val="28"/>
          <w:lang w:val="en-US"/>
        </w:rPr>
      </w:pPr>
    </w:p>
    <w:p w:rsidR="008E3D1A" w:rsidRDefault="008E3D1A" w:rsidP="000A614F">
      <w:pPr>
        <w:pStyle w:val="a4"/>
        <w:rPr>
          <w:rFonts w:ascii="Times New Roman" w:hAnsi="Times New Roman" w:cs="Times New Roman"/>
          <w:sz w:val="28"/>
          <w:lang w:val="en-US"/>
        </w:rPr>
      </w:pPr>
    </w:p>
    <w:p w:rsidR="008E3D1A" w:rsidRPr="008E3D1A" w:rsidRDefault="008E3D1A" w:rsidP="000A614F">
      <w:pPr>
        <w:pStyle w:val="a4"/>
        <w:rPr>
          <w:rFonts w:ascii="Times New Roman" w:hAnsi="Times New Roman" w:cs="Times New Roman"/>
          <w:sz w:val="28"/>
          <w:lang w:val="en-US"/>
        </w:rPr>
      </w:pPr>
    </w:p>
    <w:p w:rsidR="00EE53C4" w:rsidRPr="000B58E9" w:rsidRDefault="00EE53C4" w:rsidP="000A614F">
      <w:pPr>
        <w:pStyle w:val="a4"/>
        <w:rPr>
          <w:rFonts w:ascii="Times New Roman" w:hAnsi="Times New Roman" w:cs="Times New Roman"/>
          <w:sz w:val="28"/>
          <w:lang w:val="en-US"/>
        </w:rPr>
      </w:pPr>
    </w:p>
    <w:p w:rsidR="004A1C5D" w:rsidRPr="000B58E9" w:rsidRDefault="004A1C5D" w:rsidP="00EE53C4">
      <w:pPr>
        <w:pStyle w:val="a5"/>
        <w:spacing w:after="0" w:line="240" w:lineRule="auto"/>
        <w:ind w:left="0" w:firstLine="717"/>
        <w:jc w:val="both"/>
        <w:rPr>
          <w:rFonts w:ascii="Times New Roman" w:hAnsi="Times New Roman" w:cs="Times New Roman"/>
          <w:b/>
          <w:sz w:val="28"/>
          <w:szCs w:val="28"/>
          <w:lang w:val="en-US"/>
        </w:rPr>
      </w:pPr>
    </w:p>
    <w:p w:rsidR="00EE53C4" w:rsidRDefault="00EE53C4" w:rsidP="00EE53C4">
      <w:pPr>
        <w:pStyle w:val="a5"/>
        <w:spacing w:after="0" w:line="240" w:lineRule="auto"/>
        <w:ind w:left="0" w:firstLine="717"/>
        <w:jc w:val="both"/>
        <w:rPr>
          <w:rFonts w:ascii="Times New Roman" w:hAnsi="Times New Roman" w:cs="Times New Roman"/>
          <w:b/>
          <w:sz w:val="28"/>
          <w:szCs w:val="28"/>
          <w:lang w:val="kk-KZ"/>
        </w:rPr>
      </w:pPr>
      <w:r w:rsidRPr="004855A9">
        <w:rPr>
          <w:rFonts w:ascii="Times New Roman" w:hAnsi="Times New Roman" w:cs="Times New Roman"/>
          <w:b/>
          <w:sz w:val="28"/>
          <w:szCs w:val="28"/>
          <w:lang w:val="kk-KZ"/>
        </w:rPr>
        <w:t>Оқыту нәтижелеріне бағдарлана отырып мектепке дейінгі тәрбие мен оқытудың мазмұнына қойылатын талаптар:</w:t>
      </w:r>
    </w:p>
    <w:p w:rsidR="004A1C5D" w:rsidRPr="004855A9" w:rsidRDefault="004A1C5D" w:rsidP="00EE53C4">
      <w:pPr>
        <w:pStyle w:val="a5"/>
        <w:spacing w:after="0" w:line="240" w:lineRule="auto"/>
        <w:ind w:left="0" w:firstLine="717"/>
        <w:jc w:val="both"/>
        <w:rPr>
          <w:rFonts w:ascii="Times New Roman" w:hAnsi="Times New Roman" w:cs="Times New Roman"/>
          <w:b/>
          <w:sz w:val="28"/>
          <w:szCs w:val="28"/>
          <w:lang w:val="kk-KZ"/>
        </w:rPr>
      </w:pPr>
    </w:p>
    <w:p w:rsidR="00EE53C4" w:rsidRPr="004855A9" w:rsidRDefault="00EE53C4" w:rsidP="00EE53C4">
      <w:pPr>
        <w:spacing w:after="0" w:line="240" w:lineRule="auto"/>
        <w:ind w:firstLine="720"/>
        <w:jc w:val="both"/>
        <w:rPr>
          <w:rFonts w:ascii="Times New Roman" w:hAnsi="Times New Roman" w:cs="Times New Roman"/>
          <w:sz w:val="28"/>
          <w:szCs w:val="28"/>
          <w:lang w:val="kk-KZ"/>
        </w:rPr>
      </w:pPr>
      <w:r w:rsidRPr="004855A9">
        <w:rPr>
          <w:rFonts w:ascii="Times New Roman" w:hAnsi="Times New Roman" w:cs="Times New Roman"/>
          <w:b/>
          <w:sz w:val="28"/>
          <w:szCs w:val="28"/>
          <w:lang w:val="kk-KZ"/>
        </w:rPr>
        <w:t>1)</w:t>
      </w:r>
      <w:r w:rsidRPr="004855A9">
        <w:rPr>
          <w:rFonts w:ascii="Times New Roman" w:hAnsi="Times New Roman" w:cs="Times New Roman"/>
          <w:sz w:val="28"/>
          <w:szCs w:val="28"/>
          <w:lang w:val="kk-KZ"/>
        </w:rPr>
        <w:t>Білім беру ұйымының білім беру салаларының және ұйымдастырылған оқу қызметінің МЖМБС талаптарына сәйкес «</w:t>
      </w:r>
      <w:r>
        <w:rPr>
          <w:rFonts w:ascii="Times New Roman" w:hAnsi="Times New Roman" w:cs="Times New Roman"/>
          <w:sz w:val="28"/>
          <w:szCs w:val="28"/>
          <w:lang w:val="kk-KZ"/>
        </w:rPr>
        <w:t>Шаттық</w:t>
      </w:r>
      <w:r w:rsidRPr="004855A9">
        <w:rPr>
          <w:rFonts w:ascii="Times New Roman" w:hAnsi="Times New Roman" w:cs="Times New Roman"/>
          <w:sz w:val="28"/>
          <w:szCs w:val="28"/>
          <w:lang w:val="kk-KZ"/>
        </w:rPr>
        <w:t xml:space="preserve">» </w:t>
      </w:r>
      <w:r>
        <w:rPr>
          <w:rFonts w:ascii="Times New Roman" w:hAnsi="Times New Roman" w:cs="Times New Roman"/>
          <w:sz w:val="28"/>
          <w:szCs w:val="28"/>
          <w:lang w:val="kk-KZ"/>
        </w:rPr>
        <w:t>мектепке дейінгі ұйымында</w:t>
      </w:r>
      <w:r w:rsidRPr="004855A9">
        <w:rPr>
          <w:rFonts w:ascii="Times New Roman" w:hAnsi="Times New Roman" w:cs="Times New Roman"/>
          <w:sz w:val="28"/>
          <w:szCs w:val="28"/>
          <w:lang w:val="kk-KZ"/>
        </w:rPr>
        <w:t xml:space="preserve"> оқу-тәрбие үрдісі мемлекеттік білім беру стандарты мен нормативті-басқару құжаттарына негізделіп іске асырылады.</w:t>
      </w:r>
    </w:p>
    <w:p w:rsidR="00EE53C4" w:rsidRPr="00E36619" w:rsidRDefault="00EE53C4" w:rsidP="00EE53C4">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ұйымында</w:t>
      </w:r>
      <w:r w:rsidRPr="00E36619">
        <w:rPr>
          <w:rFonts w:ascii="Times New Roman" w:hAnsi="Times New Roman" w:cs="Times New Roman"/>
          <w:sz w:val="28"/>
          <w:szCs w:val="28"/>
          <w:lang w:val="kk-KZ"/>
        </w:rPr>
        <w:t xml:space="preserve"> аптасына 5 күндік жұмыс жасайд</w:t>
      </w:r>
      <w:r>
        <w:rPr>
          <w:rFonts w:ascii="Times New Roman" w:hAnsi="Times New Roman" w:cs="Times New Roman"/>
          <w:sz w:val="28"/>
          <w:szCs w:val="28"/>
          <w:lang w:val="kk-KZ"/>
        </w:rPr>
        <w:t>ы. Мектепке дейінгі ұйымның</w:t>
      </w:r>
      <w:r w:rsidRPr="00E36619">
        <w:rPr>
          <w:rFonts w:ascii="Times New Roman" w:hAnsi="Times New Roman" w:cs="Times New Roman"/>
          <w:sz w:val="28"/>
          <w:szCs w:val="28"/>
          <w:lang w:val="kk-KZ"/>
        </w:rPr>
        <w:t xml:space="preserve"> сыйымдылығы </w:t>
      </w:r>
      <w:r>
        <w:rPr>
          <w:rFonts w:ascii="Times New Roman" w:hAnsi="Times New Roman" w:cs="Times New Roman"/>
          <w:sz w:val="28"/>
          <w:szCs w:val="28"/>
          <w:lang w:val="kk-KZ"/>
        </w:rPr>
        <w:t>25</w:t>
      </w:r>
      <w:r w:rsidRPr="00E36619">
        <w:rPr>
          <w:rFonts w:ascii="Times New Roman" w:hAnsi="Times New Roman" w:cs="Times New Roman"/>
          <w:sz w:val="28"/>
          <w:szCs w:val="28"/>
          <w:lang w:val="kk-KZ"/>
        </w:rPr>
        <w:t xml:space="preserve"> орын. 1 топ.  Казіргі таңда </w:t>
      </w:r>
      <w:r>
        <w:rPr>
          <w:rFonts w:ascii="Times New Roman" w:hAnsi="Times New Roman" w:cs="Times New Roman"/>
          <w:sz w:val="28"/>
          <w:szCs w:val="28"/>
          <w:lang w:val="kk-KZ"/>
        </w:rPr>
        <w:t>25</w:t>
      </w:r>
      <w:r w:rsidRPr="00E36619">
        <w:rPr>
          <w:rFonts w:ascii="Times New Roman" w:hAnsi="Times New Roman" w:cs="Times New Roman"/>
          <w:sz w:val="28"/>
          <w:szCs w:val="28"/>
          <w:lang w:val="kk-KZ"/>
        </w:rPr>
        <w:t xml:space="preserve"> бала тәрбиеленуде.   2-5 жас аралығындағы балалар қабылданады. Күн тәртібі бойынша балалар</w:t>
      </w:r>
      <w:r>
        <w:rPr>
          <w:rFonts w:ascii="Times New Roman" w:hAnsi="Times New Roman" w:cs="Times New Roman"/>
          <w:sz w:val="28"/>
          <w:szCs w:val="28"/>
          <w:lang w:val="kk-KZ"/>
        </w:rPr>
        <w:t xml:space="preserve"> 3 </w:t>
      </w:r>
      <w:r w:rsidRPr="00E36619">
        <w:rPr>
          <w:rFonts w:ascii="Times New Roman" w:hAnsi="Times New Roman" w:cs="Times New Roman"/>
          <w:sz w:val="28"/>
          <w:szCs w:val="28"/>
          <w:lang w:val="kk-KZ"/>
        </w:rPr>
        <w:t xml:space="preserve">мезгіл тамақтандырылады.   </w:t>
      </w:r>
    </w:p>
    <w:p w:rsidR="00EE53C4" w:rsidRDefault="00EE53C4" w:rsidP="00EE53C4">
      <w:pPr>
        <w:pStyle w:val="a4"/>
        <w:ind w:firstLine="360"/>
        <w:jc w:val="both"/>
        <w:rPr>
          <w:rFonts w:ascii="Times New Roman" w:hAnsi="Times New Roman"/>
          <w:sz w:val="28"/>
          <w:szCs w:val="28"/>
          <w:lang w:val="kk-KZ"/>
        </w:rPr>
      </w:pPr>
    </w:p>
    <w:p w:rsidR="00EE53C4" w:rsidRPr="00556941" w:rsidRDefault="00EE53C4" w:rsidP="00EE53C4">
      <w:pPr>
        <w:pStyle w:val="a4"/>
        <w:ind w:left="1080"/>
        <w:rPr>
          <w:rFonts w:ascii="Times New Roman" w:hAnsi="Times New Roman"/>
          <w:b/>
          <w:sz w:val="28"/>
          <w:szCs w:val="28"/>
          <w:lang w:val="kk-KZ"/>
        </w:rPr>
      </w:pPr>
      <w:r w:rsidRPr="005F2693">
        <w:rPr>
          <w:rFonts w:ascii="Times New Roman" w:hAnsi="Times New Roman"/>
          <w:b/>
          <w:sz w:val="28"/>
          <w:szCs w:val="28"/>
          <w:lang w:val="kk-KZ"/>
        </w:rPr>
        <w:t>Материалдық - техник</w:t>
      </w:r>
      <w:r>
        <w:rPr>
          <w:rFonts w:ascii="Times New Roman" w:hAnsi="Times New Roman"/>
          <w:b/>
          <w:sz w:val="28"/>
          <w:szCs w:val="28"/>
          <w:lang w:val="kk-KZ"/>
        </w:rPr>
        <w:t>алық  және әлеуметтік  базасы</w:t>
      </w:r>
    </w:p>
    <w:p w:rsidR="0020565C" w:rsidRDefault="0020565C" w:rsidP="00EE53C4">
      <w:pPr>
        <w:pStyle w:val="a4"/>
        <w:ind w:firstLine="708"/>
        <w:jc w:val="both"/>
        <w:rPr>
          <w:rFonts w:ascii="Times New Roman" w:hAnsi="Times New Roman"/>
          <w:sz w:val="28"/>
          <w:szCs w:val="28"/>
          <w:lang w:val="kk-KZ"/>
        </w:rPr>
      </w:pPr>
      <w:r>
        <w:rPr>
          <w:rFonts w:ascii="Times New Roman" w:hAnsi="Times New Roman" w:cs="Times New Roman"/>
          <w:sz w:val="28"/>
          <w:lang w:val="kk-KZ"/>
        </w:rPr>
        <w:t>Балабақша, мектепке дейінгі тәрбие мен білім беретін мекеме болып табылады, мұнда тәрбиелеу мен оқыту мемлекеттік тілде жүргізіледі.Балабақша , мектеп ғимаратында орналасқан, жалпы көлемі 3168,3 шаршы метр.</w:t>
      </w:r>
      <w:r w:rsidRPr="005F2693">
        <w:rPr>
          <w:rFonts w:ascii="Times New Roman" w:hAnsi="Times New Roman"/>
          <w:sz w:val="28"/>
          <w:szCs w:val="28"/>
          <w:lang w:val="kk-KZ"/>
        </w:rPr>
        <w:t xml:space="preserve"> </w:t>
      </w:r>
      <w:r>
        <w:rPr>
          <w:rFonts w:ascii="Times New Roman" w:hAnsi="Times New Roman"/>
          <w:sz w:val="28"/>
          <w:szCs w:val="28"/>
          <w:lang w:val="kk-KZ"/>
        </w:rPr>
        <w:t xml:space="preserve"> </w:t>
      </w:r>
    </w:p>
    <w:p w:rsidR="00EE53C4" w:rsidRPr="005F2693" w:rsidRDefault="00EE53C4" w:rsidP="00EE53C4">
      <w:pPr>
        <w:pStyle w:val="a4"/>
        <w:ind w:firstLine="708"/>
        <w:jc w:val="both"/>
        <w:rPr>
          <w:rFonts w:ascii="Times New Roman" w:hAnsi="Times New Roman"/>
          <w:sz w:val="28"/>
          <w:szCs w:val="28"/>
          <w:lang w:val="kk-KZ"/>
        </w:rPr>
      </w:pPr>
      <w:r w:rsidRPr="005F2693">
        <w:rPr>
          <w:rFonts w:ascii="Times New Roman" w:hAnsi="Times New Roman"/>
          <w:sz w:val="28"/>
          <w:szCs w:val="28"/>
          <w:lang w:val="kk-KZ"/>
        </w:rPr>
        <w:t>«</w:t>
      </w:r>
      <w:r w:rsidR="0020565C">
        <w:rPr>
          <w:rFonts w:ascii="Times New Roman" w:hAnsi="Times New Roman"/>
          <w:sz w:val="28"/>
          <w:szCs w:val="28"/>
          <w:lang w:val="kk-KZ"/>
        </w:rPr>
        <w:t>Шаттық</w:t>
      </w:r>
      <w:r w:rsidRPr="005F2693">
        <w:rPr>
          <w:rFonts w:ascii="Times New Roman" w:hAnsi="Times New Roman"/>
          <w:sz w:val="28"/>
          <w:szCs w:val="28"/>
          <w:lang w:val="kk-KZ"/>
        </w:rPr>
        <w:t>» мектепке дейінгі ұйым</w:t>
      </w:r>
      <w:r>
        <w:rPr>
          <w:rFonts w:ascii="Times New Roman" w:hAnsi="Times New Roman"/>
          <w:sz w:val="28"/>
          <w:szCs w:val="28"/>
          <w:lang w:val="kk-KZ"/>
        </w:rPr>
        <w:t>ын</w:t>
      </w:r>
      <w:r w:rsidRPr="005F2693">
        <w:rPr>
          <w:rFonts w:ascii="Times New Roman" w:hAnsi="Times New Roman"/>
          <w:sz w:val="28"/>
          <w:szCs w:val="28"/>
          <w:lang w:val="kk-KZ"/>
        </w:rPr>
        <w:t>да  балаларды сауықтыруға</w:t>
      </w:r>
      <w:r>
        <w:rPr>
          <w:rFonts w:ascii="Times New Roman" w:hAnsi="Times New Roman"/>
          <w:sz w:val="28"/>
          <w:szCs w:val="28"/>
          <w:lang w:val="kk-KZ"/>
        </w:rPr>
        <w:t xml:space="preserve"> және денсаулығын дамытуға, </w:t>
      </w:r>
      <w:r w:rsidRPr="005F2693">
        <w:rPr>
          <w:rFonts w:ascii="Times New Roman" w:hAnsi="Times New Roman"/>
          <w:sz w:val="28"/>
          <w:szCs w:val="28"/>
          <w:lang w:val="kk-KZ"/>
        </w:rPr>
        <w:t>жан – жақты оқу – тәрбие жұмыстарын ұйымдастыруға  барлық жағдай  жасалынған.</w:t>
      </w:r>
    </w:p>
    <w:p w:rsidR="00EE53C4" w:rsidRPr="005F2693" w:rsidRDefault="00EE53C4" w:rsidP="00EE53C4">
      <w:pPr>
        <w:spacing w:line="100" w:lineRule="atLeast"/>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Мектепке дейінгі  ұйым  әкімшілігі материалдық-техн</w:t>
      </w:r>
      <w:r>
        <w:rPr>
          <w:rFonts w:ascii="Times New Roman" w:hAnsi="Times New Roman" w:cs="Times New Roman"/>
          <w:sz w:val="28"/>
          <w:szCs w:val="28"/>
          <w:lang w:val="kk-KZ"/>
        </w:rPr>
        <w:t>икалық базаның нығаю</w:t>
      </w:r>
      <w:r w:rsidRPr="005F2693">
        <w:rPr>
          <w:rFonts w:ascii="Times New Roman" w:hAnsi="Times New Roman" w:cs="Times New Roman"/>
          <w:sz w:val="28"/>
          <w:szCs w:val="28"/>
          <w:lang w:val="kk-KZ"/>
        </w:rPr>
        <w:t xml:space="preserve">ына көңіл бөледі. </w:t>
      </w:r>
    </w:p>
    <w:p w:rsidR="00EE53C4" w:rsidRDefault="00EE53C4" w:rsidP="00EE53C4">
      <w:pPr>
        <w:spacing w:line="100" w:lineRule="atLeast"/>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Мектепке дейінгі ұйымның дене тәрбиесі мен музыка залы біріктірілген</w:t>
      </w:r>
      <w:r w:rsidRPr="005F2693">
        <w:rPr>
          <w:rFonts w:ascii="Times New Roman" w:hAnsi="Times New Roman" w:cs="Times New Roman"/>
          <w:sz w:val="28"/>
          <w:szCs w:val="28"/>
          <w:lang w:val="kk-KZ"/>
        </w:rPr>
        <w:t>, сондай-ақ меңгеру</w:t>
      </w:r>
      <w:r>
        <w:rPr>
          <w:rFonts w:ascii="Times New Roman" w:hAnsi="Times New Roman" w:cs="Times New Roman"/>
          <w:sz w:val="28"/>
          <w:szCs w:val="28"/>
          <w:lang w:val="kk-KZ"/>
        </w:rPr>
        <w:t>ші, әдіскер, медициналық кабинет</w:t>
      </w:r>
      <w:r w:rsidRPr="005F2693">
        <w:rPr>
          <w:rFonts w:ascii="Times New Roman" w:hAnsi="Times New Roman" w:cs="Times New Roman"/>
          <w:sz w:val="28"/>
          <w:szCs w:val="28"/>
          <w:lang w:val="kk-KZ"/>
        </w:rPr>
        <w:t xml:space="preserve">талапқа сай жабдықталған. </w:t>
      </w:r>
    </w:p>
    <w:p w:rsidR="00EE53C4" w:rsidRDefault="004A1C5D" w:rsidP="004A1C5D">
      <w:pPr>
        <w:spacing w:line="100" w:lineRule="atLeast"/>
        <w:jc w:val="both"/>
        <w:rPr>
          <w:rFonts w:ascii="Times New Roman" w:hAnsi="Times New Roman" w:cs="Times New Roman"/>
          <w:b/>
          <w:sz w:val="28"/>
          <w:szCs w:val="28"/>
          <w:lang w:val="kk-KZ"/>
        </w:rPr>
      </w:pPr>
      <w:r>
        <w:rPr>
          <w:rFonts w:ascii="Times New Roman" w:hAnsi="Times New Roman" w:cs="Times New Roman"/>
          <w:b/>
          <w:noProof/>
          <w:sz w:val="28"/>
          <w:szCs w:val="28"/>
        </w:rPr>
        <w:drawing>
          <wp:inline distT="0" distB="0" distL="0" distR="0">
            <wp:extent cx="6210935" cy="3796416"/>
            <wp:effectExtent l="19050" t="0" r="0" b="0"/>
            <wp:docPr id="15" name="Рисунок 5" descr="C:\Users\Lenovo\Desktop\Садик фото\IMG-2021020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Садик фото\IMG-20210201-WA0005.jpg"/>
                    <pic:cNvPicPr>
                      <a:picLocks noChangeAspect="1" noChangeArrowheads="1"/>
                    </pic:cNvPicPr>
                  </pic:nvPicPr>
                  <pic:blipFill>
                    <a:blip r:embed="rId6"/>
                    <a:srcRect/>
                    <a:stretch>
                      <a:fillRect/>
                    </a:stretch>
                  </pic:blipFill>
                  <pic:spPr bwMode="auto">
                    <a:xfrm>
                      <a:off x="0" y="0"/>
                      <a:ext cx="6210935" cy="3796416"/>
                    </a:xfrm>
                    <a:prstGeom prst="rect">
                      <a:avLst/>
                    </a:prstGeom>
                    <a:noFill/>
                    <a:ln w="9525">
                      <a:noFill/>
                      <a:miter lim="800000"/>
                      <a:headEnd/>
                      <a:tailEnd/>
                    </a:ln>
                  </pic:spPr>
                </pic:pic>
              </a:graphicData>
            </a:graphic>
          </wp:inline>
        </w:drawing>
      </w:r>
    </w:p>
    <w:p w:rsidR="00EE53C4" w:rsidRDefault="00EE53C4" w:rsidP="00EE53C4">
      <w:pPr>
        <w:rPr>
          <w:rFonts w:ascii="Times New Roman" w:hAnsi="Times New Roman" w:cs="Times New Roman"/>
          <w:b/>
          <w:sz w:val="28"/>
          <w:szCs w:val="28"/>
          <w:lang w:val="kk-KZ"/>
        </w:rPr>
      </w:pPr>
    </w:p>
    <w:p w:rsidR="00EE53C4" w:rsidRDefault="00EE53C4" w:rsidP="00DB4FAF">
      <w:pPr>
        <w:ind w:left="-142"/>
        <w:rPr>
          <w:rFonts w:ascii="Times New Roman" w:hAnsi="Times New Roman" w:cs="Times New Roman"/>
          <w:b/>
          <w:sz w:val="28"/>
          <w:szCs w:val="28"/>
          <w:lang w:val="kk-KZ"/>
        </w:rPr>
      </w:pPr>
      <w:r>
        <w:rPr>
          <w:rFonts w:ascii="Times New Roman" w:hAnsi="Times New Roman" w:cs="Times New Roman"/>
          <w:b/>
          <w:noProof/>
          <w:sz w:val="28"/>
          <w:szCs w:val="28"/>
        </w:rPr>
        <w:drawing>
          <wp:inline distT="0" distB="0" distL="0" distR="0">
            <wp:extent cx="3032263" cy="2723321"/>
            <wp:effectExtent l="19050" t="0" r="0" b="0"/>
            <wp:docPr id="8" name="Рисунок 1" descr="C:\Users\Lenovo\Desktop\Новая папка\IMG_20211210_10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Новая папка\IMG_20211210_102541.jpg"/>
                    <pic:cNvPicPr>
                      <a:picLocks noChangeAspect="1" noChangeArrowheads="1"/>
                    </pic:cNvPicPr>
                  </pic:nvPicPr>
                  <pic:blipFill>
                    <a:blip r:embed="rId7" cstate="print"/>
                    <a:srcRect/>
                    <a:stretch>
                      <a:fillRect/>
                    </a:stretch>
                  </pic:blipFill>
                  <pic:spPr bwMode="auto">
                    <a:xfrm>
                      <a:off x="0" y="0"/>
                      <a:ext cx="3036594" cy="2727210"/>
                    </a:xfrm>
                    <a:prstGeom prst="rect">
                      <a:avLst/>
                    </a:prstGeom>
                    <a:noFill/>
                    <a:ln w="9525">
                      <a:noFill/>
                      <a:miter lim="800000"/>
                      <a:headEnd/>
                      <a:tailEnd/>
                    </a:ln>
                  </pic:spPr>
                </pic:pic>
              </a:graphicData>
            </a:graphic>
          </wp:inline>
        </w:drawing>
      </w:r>
      <w:r w:rsidR="00DB4FAF" w:rsidRPr="00DB4FAF">
        <w:rPr>
          <w:rFonts w:ascii="Times New Roman" w:hAnsi="Times New Roman" w:cs="Times New Roman"/>
          <w:b/>
          <w:noProof/>
          <w:sz w:val="28"/>
          <w:szCs w:val="28"/>
        </w:rPr>
        <w:drawing>
          <wp:inline distT="0" distB="0" distL="0" distR="0">
            <wp:extent cx="3151533" cy="2733261"/>
            <wp:effectExtent l="19050" t="0" r="0" b="0"/>
            <wp:docPr id="18" name="Рисунок 3" descr="C:\Users\Lenovo\Desktop\Новая папка\IMG_20211210_093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Новая папка\IMG_20211210_093502.jpg"/>
                    <pic:cNvPicPr>
                      <a:picLocks noChangeAspect="1" noChangeArrowheads="1"/>
                    </pic:cNvPicPr>
                  </pic:nvPicPr>
                  <pic:blipFill>
                    <a:blip r:embed="rId8" cstate="print"/>
                    <a:srcRect/>
                    <a:stretch>
                      <a:fillRect/>
                    </a:stretch>
                  </pic:blipFill>
                  <pic:spPr bwMode="auto">
                    <a:xfrm>
                      <a:off x="0" y="0"/>
                      <a:ext cx="3156866" cy="2737886"/>
                    </a:xfrm>
                    <a:prstGeom prst="rect">
                      <a:avLst/>
                    </a:prstGeom>
                    <a:noFill/>
                    <a:ln w="9525">
                      <a:noFill/>
                      <a:miter lim="800000"/>
                      <a:headEnd/>
                      <a:tailEnd/>
                    </a:ln>
                  </pic:spPr>
                </pic:pic>
              </a:graphicData>
            </a:graphic>
          </wp:inline>
        </w:drawing>
      </w:r>
    </w:p>
    <w:p w:rsidR="00EE53C4" w:rsidRPr="0020565C" w:rsidRDefault="00EE53C4" w:rsidP="0020565C">
      <w:pPr>
        <w:spacing w:line="100" w:lineRule="atLeast"/>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Балабақшаның материалдық база</w:t>
      </w:r>
      <w:r>
        <w:rPr>
          <w:rFonts w:ascii="Times New Roman" w:hAnsi="Times New Roman" w:cs="Times New Roman"/>
          <w:sz w:val="28"/>
          <w:szCs w:val="28"/>
          <w:lang w:val="kk-KZ"/>
        </w:rPr>
        <w:t>сы жыл сайын толықтырылып отыр</w:t>
      </w:r>
      <w:r w:rsidRPr="005F2693">
        <w:rPr>
          <w:rFonts w:ascii="Times New Roman" w:hAnsi="Times New Roman" w:cs="Times New Roman"/>
          <w:sz w:val="28"/>
          <w:szCs w:val="28"/>
          <w:lang w:val="kk-KZ"/>
        </w:rPr>
        <w:t>ады.  Оқу-тәрбие жұмысына қажетті тел</w:t>
      </w:r>
      <w:r>
        <w:rPr>
          <w:rFonts w:ascii="Times New Roman" w:hAnsi="Times New Roman" w:cs="Times New Roman"/>
          <w:sz w:val="28"/>
          <w:szCs w:val="28"/>
          <w:lang w:val="kk-KZ"/>
        </w:rPr>
        <w:t xml:space="preserve">едидар,  музыка орталығымен </w:t>
      </w:r>
      <w:r w:rsidRPr="005F2693">
        <w:rPr>
          <w:rFonts w:ascii="Times New Roman" w:hAnsi="Times New Roman" w:cs="Times New Roman"/>
          <w:sz w:val="28"/>
          <w:szCs w:val="28"/>
          <w:lang w:val="kk-KZ"/>
        </w:rPr>
        <w:t xml:space="preserve">топжабдықталған. Балабақшада </w:t>
      </w:r>
      <w:r w:rsidR="0020565C">
        <w:rPr>
          <w:rFonts w:ascii="Times New Roman" w:hAnsi="Times New Roman" w:cs="Times New Roman"/>
          <w:sz w:val="28"/>
          <w:szCs w:val="28"/>
          <w:lang w:val="kk-KZ"/>
        </w:rPr>
        <w:t>3</w:t>
      </w:r>
      <w:r w:rsidRPr="005F2693">
        <w:rPr>
          <w:rFonts w:ascii="Times New Roman" w:hAnsi="Times New Roman" w:cs="Times New Roman"/>
          <w:sz w:val="28"/>
          <w:szCs w:val="28"/>
          <w:lang w:val="kk-KZ"/>
        </w:rPr>
        <w:t xml:space="preserve"> компьютер, </w:t>
      </w:r>
      <w:r w:rsidR="0020565C">
        <w:rPr>
          <w:rFonts w:ascii="Times New Roman" w:hAnsi="Times New Roman" w:cs="Times New Roman"/>
          <w:sz w:val="28"/>
          <w:szCs w:val="28"/>
          <w:lang w:val="kk-KZ"/>
        </w:rPr>
        <w:t>3 принтер</w:t>
      </w:r>
      <w:r w:rsidRPr="005F2693">
        <w:rPr>
          <w:rFonts w:ascii="Times New Roman" w:hAnsi="Times New Roman" w:cs="Times New Roman"/>
          <w:sz w:val="28"/>
          <w:szCs w:val="28"/>
          <w:lang w:val="kk-KZ"/>
        </w:rPr>
        <w:t xml:space="preserve">. Топтар </w:t>
      </w:r>
      <w:r>
        <w:rPr>
          <w:rFonts w:ascii="Times New Roman" w:hAnsi="Times New Roman" w:cs="Times New Roman"/>
          <w:sz w:val="28"/>
          <w:szCs w:val="28"/>
          <w:lang w:val="kk-KZ"/>
        </w:rPr>
        <w:t>стол, отырғыш, кереует, шкафтармен</w:t>
      </w:r>
      <w:r w:rsidRPr="005F2693">
        <w:rPr>
          <w:rFonts w:ascii="Times New Roman" w:hAnsi="Times New Roman" w:cs="Times New Roman"/>
          <w:sz w:val="28"/>
          <w:szCs w:val="28"/>
          <w:lang w:val="kk-KZ"/>
        </w:rPr>
        <w:t xml:space="preserve"> толық жабдықталған.</w:t>
      </w:r>
      <w:r>
        <w:rPr>
          <w:rFonts w:ascii="Times New Roman" w:hAnsi="Times New Roman" w:cs="Times New Roman"/>
          <w:sz w:val="28"/>
          <w:szCs w:val="28"/>
          <w:lang w:val="kk-KZ"/>
        </w:rPr>
        <w:t xml:space="preserve"> Т</w:t>
      </w:r>
      <w:r w:rsidRPr="005F2693">
        <w:rPr>
          <w:rFonts w:ascii="Times New Roman" w:hAnsi="Times New Roman" w:cs="Times New Roman"/>
          <w:sz w:val="28"/>
          <w:szCs w:val="28"/>
          <w:lang w:val="kk-KZ"/>
        </w:rPr>
        <w:t>оп ойыншықтармен, жиһаздармен және сюжетті ойын бұрыштары жиһаздарымен жабдықталған.  Топта ойын бұрыштары мемлекеттік стандарт талаптарына сай  5 білім саласы бойынша безендірілген.</w:t>
      </w:r>
    </w:p>
    <w:p w:rsidR="00EE53C4" w:rsidRPr="005F2693" w:rsidRDefault="00EE53C4" w:rsidP="00EE53C4">
      <w:pPr>
        <w:spacing w:line="100" w:lineRule="atLeast"/>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Балабақша қажетті тұрмыстық бұйымдармен: кір жуатын маш</w:t>
      </w:r>
      <w:r>
        <w:rPr>
          <w:rFonts w:ascii="Times New Roman" w:hAnsi="Times New Roman" w:cs="Times New Roman"/>
          <w:sz w:val="28"/>
          <w:szCs w:val="28"/>
          <w:lang w:val="kk-KZ"/>
        </w:rPr>
        <w:t xml:space="preserve">ина, тоңазытқыштар,  </w:t>
      </w:r>
      <w:r w:rsidRPr="005F2693">
        <w:rPr>
          <w:rFonts w:ascii="Times New Roman" w:hAnsi="Times New Roman" w:cs="Times New Roman"/>
          <w:sz w:val="28"/>
          <w:szCs w:val="28"/>
          <w:lang w:val="kk-KZ"/>
        </w:rPr>
        <w:t>үтіктейтін аппарат, т.б. жабдықталған.  Төсек оры</w:t>
      </w:r>
      <w:r w:rsidR="0020565C">
        <w:rPr>
          <w:rFonts w:ascii="Times New Roman" w:hAnsi="Times New Roman" w:cs="Times New Roman"/>
          <w:sz w:val="28"/>
          <w:szCs w:val="28"/>
          <w:lang w:val="kk-KZ"/>
        </w:rPr>
        <w:t>н әр балаға 2</w:t>
      </w:r>
      <w:r w:rsidRPr="005F2693">
        <w:rPr>
          <w:rFonts w:ascii="Times New Roman" w:hAnsi="Times New Roman" w:cs="Times New Roman"/>
          <w:sz w:val="28"/>
          <w:szCs w:val="28"/>
          <w:lang w:val="kk-KZ"/>
        </w:rPr>
        <w:t xml:space="preserve"> данадан,  ыдыстар барлық </w:t>
      </w:r>
      <w:r>
        <w:rPr>
          <w:rFonts w:ascii="Times New Roman" w:hAnsi="Times New Roman" w:cs="Times New Roman"/>
          <w:sz w:val="28"/>
          <w:szCs w:val="28"/>
          <w:lang w:val="kk-KZ"/>
        </w:rPr>
        <w:t>балаға</w:t>
      </w:r>
      <w:r w:rsidRPr="005F2693">
        <w:rPr>
          <w:rFonts w:ascii="Times New Roman" w:hAnsi="Times New Roman" w:cs="Times New Roman"/>
          <w:sz w:val="28"/>
          <w:szCs w:val="28"/>
          <w:lang w:val="kk-KZ"/>
        </w:rPr>
        <w:t xml:space="preserve"> жеткілікті, үнемі жаңартылып, толықтырылып отырылады. </w:t>
      </w:r>
      <w:r>
        <w:rPr>
          <w:rFonts w:ascii="Times New Roman" w:hAnsi="Times New Roman" w:cs="Times New Roman"/>
          <w:sz w:val="28"/>
          <w:szCs w:val="28"/>
          <w:lang w:val="kk-KZ"/>
        </w:rPr>
        <w:t xml:space="preserve"> Медициналық бөлме,асхана </w:t>
      </w:r>
      <w:r w:rsidRPr="005F2693">
        <w:rPr>
          <w:rFonts w:ascii="Times New Roman" w:hAnsi="Times New Roman" w:cs="Times New Roman"/>
          <w:sz w:val="28"/>
          <w:szCs w:val="28"/>
          <w:lang w:val="kk-KZ"/>
        </w:rPr>
        <w:t>бөлмесі</w:t>
      </w:r>
      <w:r>
        <w:rPr>
          <w:rFonts w:ascii="Times New Roman" w:hAnsi="Times New Roman" w:cs="Times New Roman"/>
          <w:sz w:val="28"/>
          <w:szCs w:val="28"/>
          <w:lang w:val="kk-KZ"/>
        </w:rPr>
        <w:t xml:space="preserve"> қажетті құралдармен</w:t>
      </w:r>
      <w:r w:rsidRPr="005F2693">
        <w:rPr>
          <w:rFonts w:ascii="Times New Roman" w:hAnsi="Times New Roman" w:cs="Times New Roman"/>
          <w:sz w:val="28"/>
          <w:szCs w:val="28"/>
          <w:lang w:val="kk-KZ"/>
        </w:rPr>
        <w:t xml:space="preserve"> жаңартылып </w:t>
      </w:r>
      <w:r>
        <w:rPr>
          <w:rFonts w:ascii="Times New Roman" w:hAnsi="Times New Roman" w:cs="Times New Roman"/>
          <w:sz w:val="28"/>
          <w:szCs w:val="28"/>
          <w:lang w:val="kk-KZ"/>
        </w:rPr>
        <w:t xml:space="preserve">талапқа сай жабдықталған, СанПин </w:t>
      </w:r>
      <w:r w:rsidRPr="005F2693">
        <w:rPr>
          <w:rFonts w:ascii="Times New Roman" w:hAnsi="Times New Roman" w:cs="Times New Roman"/>
          <w:sz w:val="28"/>
          <w:szCs w:val="28"/>
          <w:lang w:val="kk-KZ"/>
        </w:rPr>
        <w:t xml:space="preserve"> талаптарына сай</w:t>
      </w:r>
      <w:r>
        <w:rPr>
          <w:rFonts w:ascii="Times New Roman" w:hAnsi="Times New Roman" w:cs="Times New Roman"/>
          <w:sz w:val="28"/>
          <w:szCs w:val="28"/>
          <w:lang w:val="kk-KZ"/>
        </w:rPr>
        <w:t>.</w:t>
      </w:r>
    </w:p>
    <w:p w:rsidR="00EE53C4" w:rsidRPr="005F2693" w:rsidRDefault="00EE53C4" w:rsidP="00EE53C4">
      <w:pPr>
        <w:spacing w:line="100" w:lineRule="atLeast"/>
        <w:rPr>
          <w:rFonts w:ascii="Times New Roman" w:hAnsi="Times New Roman" w:cs="Times New Roman"/>
          <w:sz w:val="28"/>
          <w:szCs w:val="28"/>
          <w:lang w:val="kk-KZ"/>
        </w:rPr>
      </w:pPr>
      <w:r w:rsidRPr="005F2693">
        <w:rPr>
          <w:rFonts w:ascii="Times New Roman" w:hAnsi="Times New Roman" w:cs="Times New Roman"/>
          <w:sz w:val="28"/>
          <w:szCs w:val="28"/>
          <w:lang w:val="kk-KZ"/>
        </w:rPr>
        <w:t>Жеке тұлғаны дамыту орталығы:</w:t>
      </w:r>
    </w:p>
    <w:p w:rsidR="00EE53C4" w:rsidRPr="005F2693" w:rsidRDefault="00EE53C4" w:rsidP="00EE53C4">
      <w:pPr>
        <w:pStyle w:val="a4"/>
        <w:jc w:val="both"/>
        <w:rPr>
          <w:rFonts w:ascii="Times New Roman" w:hAnsi="Times New Roman"/>
          <w:sz w:val="28"/>
          <w:szCs w:val="28"/>
          <w:lang w:val="kk-KZ"/>
        </w:rPr>
      </w:pPr>
      <w:r w:rsidRPr="005F2693">
        <w:rPr>
          <w:rFonts w:ascii="Times New Roman" w:hAnsi="Times New Roman"/>
          <w:sz w:val="28"/>
          <w:szCs w:val="28"/>
          <w:lang w:val="kk-KZ"/>
        </w:rPr>
        <w:t>- ойын іс-әрекетіне, әр түрлі ойлау қабілеттеріне қажетті құралдар және материалдармен;</w:t>
      </w:r>
    </w:p>
    <w:p w:rsidR="00EE53C4" w:rsidRPr="005F2693" w:rsidRDefault="00EE53C4" w:rsidP="00EE53C4">
      <w:pPr>
        <w:pStyle w:val="a4"/>
        <w:jc w:val="both"/>
        <w:rPr>
          <w:rFonts w:ascii="Times New Roman" w:hAnsi="Times New Roman"/>
          <w:sz w:val="28"/>
          <w:szCs w:val="28"/>
          <w:lang w:val="kk-KZ"/>
        </w:rPr>
      </w:pPr>
      <w:r>
        <w:rPr>
          <w:rFonts w:ascii="Times New Roman" w:hAnsi="Times New Roman"/>
          <w:sz w:val="28"/>
          <w:szCs w:val="28"/>
          <w:lang w:val="kk-KZ"/>
        </w:rPr>
        <w:t>- жапсыру</w:t>
      </w:r>
      <w:r w:rsidRPr="005F2693">
        <w:rPr>
          <w:rFonts w:ascii="Times New Roman" w:hAnsi="Times New Roman"/>
          <w:sz w:val="28"/>
          <w:szCs w:val="28"/>
          <w:lang w:val="kk-KZ"/>
        </w:rPr>
        <w:t>, сурет, құрастыру іс -әрекеттеріне қажетті құралдар;</w:t>
      </w:r>
    </w:p>
    <w:p w:rsidR="00EE53C4" w:rsidRPr="008E3D1A" w:rsidRDefault="00EE53C4" w:rsidP="00EE53C4">
      <w:pPr>
        <w:pStyle w:val="a4"/>
        <w:jc w:val="both"/>
        <w:rPr>
          <w:rFonts w:ascii="Times New Roman" w:hAnsi="Times New Roman"/>
          <w:sz w:val="28"/>
          <w:szCs w:val="28"/>
          <w:lang w:val="kk-KZ"/>
        </w:rPr>
      </w:pPr>
      <w:r>
        <w:rPr>
          <w:rFonts w:ascii="Times New Roman" w:hAnsi="Times New Roman"/>
          <w:sz w:val="28"/>
          <w:szCs w:val="28"/>
          <w:lang w:val="kk-KZ"/>
        </w:rPr>
        <w:t>- балалардың қимылдық іс</w:t>
      </w:r>
      <w:r w:rsidRPr="005F2693">
        <w:rPr>
          <w:rFonts w:ascii="Times New Roman" w:hAnsi="Times New Roman"/>
          <w:sz w:val="28"/>
          <w:szCs w:val="28"/>
          <w:lang w:val="kk-KZ"/>
        </w:rPr>
        <w:t>-әрек</w:t>
      </w:r>
      <w:r>
        <w:rPr>
          <w:rFonts w:ascii="Times New Roman" w:hAnsi="Times New Roman"/>
          <w:sz w:val="28"/>
          <w:szCs w:val="28"/>
          <w:lang w:val="kk-KZ"/>
        </w:rPr>
        <w:t>еттеріне қажетті спорттық құрал-</w:t>
      </w:r>
      <w:r w:rsidRPr="005F2693">
        <w:rPr>
          <w:rFonts w:ascii="Times New Roman" w:hAnsi="Times New Roman"/>
          <w:sz w:val="28"/>
          <w:szCs w:val="28"/>
          <w:lang w:val="kk-KZ"/>
        </w:rPr>
        <w:t>жабдықтармен жабдықталған.</w:t>
      </w:r>
    </w:p>
    <w:p w:rsidR="000B58E9" w:rsidRPr="008E3D1A" w:rsidRDefault="000B58E9" w:rsidP="00EE53C4">
      <w:pPr>
        <w:pStyle w:val="a4"/>
        <w:jc w:val="both"/>
        <w:rPr>
          <w:rFonts w:ascii="Times New Roman" w:hAnsi="Times New Roman"/>
          <w:sz w:val="28"/>
          <w:szCs w:val="28"/>
          <w:lang w:val="kk-KZ"/>
        </w:rPr>
      </w:pPr>
    </w:p>
    <w:p w:rsidR="000B58E9" w:rsidRPr="0020565C" w:rsidRDefault="00EE53C4" w:rsidP="0020565C">
      <w:pPr>
        <w:spacing w:line="100" w:lineRule="atLeast"/>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5F2693">
        <w:rPr>
          <w:rFonts w:ascii="Times New Roman" w:hAnsi="Times New Roman" w:cs="Times New Roman"/>
          <w:sz w:val="28"/>
          <w:szCs w:val="28"/>
          <w:lang w:val="kk-KZ"/>
        </w:rPr>
        <w:t>опта үстел үсті ойындары, құрастыру материалдары жеткілікті мөлшерде.Шығармашылық қиял және театр қызметі арқылы қоршаған ортамен таныстыру мақсатымен әр түрлі театрлар дайындалған. МДҰ- да және ата-ананың барлық қарым-қатынасы келісім шарт арқылы жүргізіледі. Онда ата-ананың төлем ақысы (тамақтану, балабақша міндеті, ата-ана міндеті) көрсетілген. Ата-ан</w:t>
      </w:r>
      <w:r>
        <w:rPr>
          <w:rFonts w:ascii="Times New Roman" w:hAnsi="Times New Roman" w:cs="Times New Roman"/>
          <w:sz w:val="28"/>
          <w:szCs w:val="28"/>
          <w:lang w:val="kk-KZ"/>
        </w:rPr>
        <w:t xml:space="preserve">аның төлем ақысының бағасы  күніне 400 теңге </w:t>
      </w:r>
    </w:p>
    <w:p w:rsidR="0020565C" w:rsidRDefault="0020565C" w:rsidP="000A614F">
      <w:pPr>
        <w:pStyle w:val="a4"/>
        <w:rPr>
          <w:rFonts w:ascii="Times New Roman" w:hAnsi="Times New Roman" w:cs="Times New Roman"/>
          <w:sz w:val="28"/>
          <w:lang w:val="kk-KZ"/>
        </w:rPr>
      </w:pPr>
    </w:p>
    <w:p w:rsidR="0020565C" w:rsidRDefault="0020565C" w:rsidP="000A614F">
      <w:pPr>
        <w:pStyle w:val="a4"/>
        <w:rPr>
          <w:rFonts w:ascii="Times New Roman" w:hAnsi="Times New Roman" w:cs="Times New Roman"/>
          <w:sz w:val="28"/>
          <w:lang w:val="kk-KZ"/>
        </w:rPr>
      </w:pPr>
    </w:p>
    <w:p w:rsidR="0020565C" w:rsidRDefault="0020565C" w:rsidP="000A614F">
      <w:pPr>
        <w:pStyle w:val="a4"/>
        <w:rPr>
          <w:rFonts w:ascii="Times New Roman" w:hAnsi="Times New Roman" w:cs="Times New Roman"/>
          <w:sz w:val="28"/>
          <w:lang w:val="kk-KZ"/>
        </w:rPr>
      </w:pPr>
    </w:p>
    <w:p w:rsidR="0020565C" w:rsidRDefault="0020565C" w:rsidP="000A614F">
      <w:pPr>
        <w:pStyle w:val="a4"/>
        <w:rPr>
          <w:rFonts w:ascii="Times New Roman" w:hAnsi="Times New Roman" w:cs="Times New Roman"/>
          <w:sz w:val="28"/>
          <w:lang w:val="kk-KZ"/>
        </w:rPr>
      </w:pPr>
    </w:p>
    <w:p w:rsidR="0020565C" w:rsidRDefault="0020565C" w:rsidP="000A614F">
      <w:pPr>
        <w:pStyle w:val="a4"/>
        <w:rPr>
          <w:rFonts w:ascii="Times New Roman" w:hAnsi="Times New Roman" w:cs="Times New Roman"/>
          <w:sz w:val="28"/>
          <w:lang w:val="kk-KZ"/>
        </w:rPr>
      </w:pPr>
    </w:p>
    <w:p w:rsidR="000A614F" w:rsidRPr="008E3D1A" w:rsidRDefault="000A614F" w:rsidP="000A614F">
      <w:pPr>
        <w:pStyle w:val="a4"/>
        <w:rPr>
          <w:rFonts w:ascii="Times New Roman" w:hAnsi="Times New Roman" w:cs="Times New Roman"/>
          <w:b/>
          <w:sz w:val="28"/>
          <w:lang w:val="kk-KZ"/>
        </w:rPr>
      </w:pPr>
      <w:r w:rsidRPr="008E3D1A">
        <w:rPr>
          <w:rFonts w:ascii="Times New Roman" w:hAnsi="Times New Roman" w:cs="Times New Roman"/>
          <w:b/>
          <w:sz w:val="28"/>
          <w:lang w:val="kk-KZ"/>
        </w:rPr>
        <w:t>Педагогтар  құрамы</w:t>
      </w:r>
    </w:p>
    <w:p w:rsidR="000A614F" w:rsidRDefault="000A614F" w:rsidP="000A614F">
      <w:pPr>
        <w:pStyle w:val="a4"/>
        <w:rPr>
          <w:rFonts w:ascii="Times New Roman" w:hAnsi="Times New Roman" w:cs="Times New Roman"/>
          <w:sz w:val="28"/>
          <w:lang w:val="kk-KZ"/>
        </w:rPr>
      </w:pPr>
    </w:p>
    <w:tbl>
      <w:tblPr>
        <w:tblStyle w:val="a3"/>
        <w:tblW w:w="0" w:type="auto"/>
        <w:tblLook w:val="04A0"/>
      </w:tblPr>
      <w:tblGrid>
        <w:gridCol w:w="484"/>
        <w:gridCol w:w="3452"/>
        <w:gridCol w:w="2759"/>
        <w:gridCol w:w="3302"/>
      </w:tblGrid>
      <w:tr w:rsidR="000A614F" w:rsidTr="005427D2">
        <w:tc>
          <w:tcPr>
            <w:tcW w:w="484" w:type="dxa"/>
            <w:tcBorders>
              <w:right w:val="single" w:sz="4" w:space="0" w:color="auto"/>
            </w:tcBorders>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w:t>
            </w:r>
          </w:p>
        </w:tc>
        <w:tc>
          <w:tcPr>
            <w:tcW w:w="3452" w:type="dxa"/>
            <w:tcBorders>
              <w:left w:val="single" w:sz="4" w:space="0" w:color="auto"/>
            </w:tcBorders>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Аты - жөні</w:t>
            </w:r>
          </w:p>
        </w:tc>
        <w:tc>
          <w:tcPr>
            <w:tcW w:w="2759" w:type="dxa"/>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білімі</w:t>
            </w:r>
          </w:p>
        </w:tc>
        <w:tc>
          <w:tcPr>
            <w:tcW w:w="3302" w:type="dxa"/>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қызметі</w:t>
            </w:r>
          </w:p>
        </w:tc>
      </w:tr>
      <w:tr w:rsidR="000A614F" w:rsidTr="005427D2">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1</w:t>
            </w:r>
          </w:p>
        </w:tc>
        <w:tc>
          <w:tcPr>
            <w:tcW w:w="3452" w:type="dxa"/>
            <w:tcBorders>
              <w:lef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Шматова Гульмира Киндикбаевна</w:t>
            </w:r>
          </w:p>
        </w:tc>
        <w:tc>
          <w:tcPr>
            <w:tcW w:w="2759"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Арнаулы орта</w:t>
            </w:r>
          </w:p>
        </w:tc>
        <w:tc>
          <w:tcPr>
            <w:tcW w:w="3302"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Меңгеруші м.у,а</w:t>
            </w:r>
          </w:p>
        </w:tc>
      </w:tr>
      <w:tr w:rsidR="000A614F" w:rsidTr="005427D2">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2</w:t>
            </w:r>
          </w:p>
        </w:tc>
        <w:tc>
          <w:tcPr>
            <w:tcW w:w="3452" w:type="dxa"/>
            <w:tcBorders>
              <w:lef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Турганбекова Гүлзира Аманбайқызы</w:t>
            </w:r>
            <w:r w:rsidR="007F0534">
              <w:rPr>
                <w:rFonts w:ascii="Times New Roman" w:hAnsi="Times New Roman" w:cs="Times New Roman"/>
                <w:sz w:val="28"/>
                <w:lang w:val="kk-KZ"/>
              </w:rPr>
              <w:t>(декрет д)</w:t>
            </w:r>
          </w:p>
        </w:tc>
        <w:tc>
          <w:tcPr>
            <w:tcW w:w="2759"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 xml:space="preserve">Арнаулы орта </w:t>
            </w:r>
          </w:p>
        </w:tc>
        <w:tc>
          <w:tcPr>
            <w:tcW w:w="3302"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әдіскер</w:t>
            </w:r>
          </w:p>
        </w:tc>
      </w:tr>
      <w:tr w:rsidR="000A614F" w:rsidTr="005427D2">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3</w:t>
            </w:r>
          </w:p>
        </w:tc>
        <w:tc>
          <w:tcPr>
            <w:tcW w:w="3452" w:type="dxa"/>
            <w:tcBorders>
              <w:lef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Унгарбаева Анаргуль Зарлыковна</w:t>
            </w:r>
          </w:p>
        </w:tc>
        <w:tc>
          <w:tcPr>
            <w:tcW w:w="2759"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Арнаулы орта</w:t>
            </w:r>
          </w:p>
        </w:tc>
        <w:tc>
          <w:tcPr>
            <w:tcW w:w="3302"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Тәрбиеші</w:t>
            </w:r>
          </w:p>
        </w:tc>
      </w:tr>
      <w:tr w:rsidR="000A614F" w:rsidTr="005427D2">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4</w:t>
            </w:r>
          </w:p>
        </w:tc>
        <w:tc>
          <w:tcPr>
            <w:tcW w:w="3452" w:type="dxa"/>
            <w:tcBorders>
              <w:lef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Байманова Анар</w:t>
            </w:r>
          </w:p>
        </w:tc>
        <w:tc>
          <w:tcPr>
            <w:tcW w:w="2759"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Арнаулы орта</w:t>
            </w:r>
          </w:p>
        </w:tc>
        <w:tc>
          <w:tcPr>
            <w:tcW w:w="3302"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Тәрбиеші</w:t>
            </w:r>
          </w:p>
        </w:tc>
      </w:tr>
      <w:tr w:rsidR="000A614F" w:rsidTr="005427D2">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5</w:t>
            </w:r>
          </w:p>
        </w:tc>
        <w:tc>
          <w:tcPr>
            <w:tcW w:w="3452" w:type="dxa"/>
            <w:tcBorders>
              <w:lef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Бабанаева Индира</w:t>
            </w:r>
          </w:p>
        </w:tc>
        <w:tc>
          <w:tcPr>
            <w:tcW w:w="2759"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Жоғары</w:t>
            </w:r>
          </w:p>
        </w:tc>
        <w:tc>
          <w:tcPr>
            <w:tcW w:w="3302"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Саз жетекшісі</w:t>
            </w:r>
          </w:p>
        </w:tc>
      </w:tr>
      <w:tr w:rsidR="000A614F" w:rsidTr="005427D2">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6</w:t>
            </w:r>
          </w:p>
        </w:tc>
        <w:tc>
          <w:tcPr>
            <w:tcW w:w="3452" w:type="dxa"/>
            <w:tcBorders>
              <w:lef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 xml:space="preserve">Аймбетова Гульбану Чапаевна </w:t>
            </w:r>
          </w:p>
        </w:tc>
        <w:tc>
          <w:tcPr>
            <w:tcW w:w="2759"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Жоғары</w:t>
            </w:r>
          </w:p>
        </w:tc>
        <w:tc>
          <w:tcPr>
            <w:tcW w:w="3302"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Орыс тілі</w:t>
            </w:r>
          </w:p>
        </w:tc>
      </w:tr>
      <w:tr w:rsidR="000A614F" w:rsidTr="005427D2">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7</w:t>
            </w:r>
          </w:p>
        </w:tc>
        <w:tc>
          <w:tcPr>
            <w:tcW w:w="3452" w:type="dxa"/>
            <w:tcBorders>
              <w:lef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Жумашева Гулим Сериковна</w:t>
            </w:r>
          </w:p>
        </w:tc>
        <w:tc>
          <w:tcPr>
            <w:tcW w:w="2759"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Жоғары</w:t>
            </w:r>
          </w:p>
        </w:tc>
        <w:tc>
          <w:tcPr>
            <w:tcW w:w="3302"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Психолог</w:t>
            </w:r>
          </w:p>
        </w:tc>
      </w:tr>
      <w:tr w:rsidR="000A614F" w:rsidTr="005427D2">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8</w:t>
            </w:r>
          </w:p>
        </w:tc>
        <w:tc>
          <w:tcPr>
            <w:tcW w:w="3452" w:type="dxa"/>
            <w:tcBorders>
              <w:left w:val="single" w:sz="4" w:space="0" w:color="auto"/>
            </w:tcBorders>
          </w:tcPr>
          <w:p w:rsidR="000A614F" w:rsidRDefault="000A614F" w:rsidP="007F0534">
            <w:pPr>
              <w:pStyle w:val="a4"/>
              <w:rPr>
                <w:rFonts w:ascii="Times New Roman" w:hAnsi="Times New Roman" w:cs="Times New Roman"/>
                <w:sz w:val="28"/>
                <w:lang w:val="kk-KZ"/>
              </w:rPr>
            </w:pPr>
            <w:r>
              <w:rPr>
                <w:rFonts w:ascii="Times New Roman" w:hAnsi="Times New Roman" w:cs="Times New Roman"/>
                <w:sz w:val="28"/>
                <w:lang w:val="kk-KZ"/>
              </w:rPr>
              <w:t xml:space="preserve">Темирбекова Кенжегүл Тлеубайқызы </w:t>
            </w:r>
          </w:p>
        </w:tc>
        <w:tc>
          <w:tcPr>
            <w:tcW w:w="2759"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Арнаулы орта</w:t>
            </w:r>
          </w:p>
        </w:tc>
        <w:tc>
          <w:tcPr>
            <w:tcW w:w="3302" w:type="dxa"/>
          </w:tcPr>
          <w:p w:rsidR="000A614F" w:rsidRDefault="007F0534" w:rsidP="005427D2">
            <w:pPr>
              <w:pStyle w:val="a4"/>
              <w:rPr>
                <w:rFonts w:ascii="Times New Roman" w:hAnsi="Times New Roman" w:cs="Times New Roman"/>
                <w:sz w:val="28"/>
                <w:lang w:val="kk-KZ"/>
              </w:rPr>
            </w:pPr>
            <w:r>
              <w:rPr>
                <w:rFonts w:ascii="Times New Roman" w:hAnsi="Times New Roman" w:cs="Times New Roman"/>
                <w:sz w:val="28"/>
                <w:lang w:val="kk-KZ"/>
              </w:rPr>
              <w:t>Әдіскер</w:t>
            </w:r>
          </w:p>
          <w:p w:rsidR="000A614F" w:rsidRDefault="000A614F" w:rsidP="005427D2">
            <w:pPr>
              <w:pStyle w:val="a4"/>
              <w:rPr>
                <w:rFonts w:ascii="Times New Roman" w:hAnsi="Times New Roman" w:cs="Times New Roman"/>
                <w:sz w:val="28"/>
                <w:lang w:val="kk-KZ"/>
              </w:rPr>
            </w:pPr>
          </w:p>
        </w:tc>
      </w:tr>
    </w:tbl>
    <w:p w:rsidR="000A614F" w:rsidRPr="008E3D1A" w:rsidRDefault="000A614F" w:rsidP="000A614F">
      <w:pPr>
        <w:pStyle w:val="a4"/>
        <w:rPr>
          <w:rFonts w:ascii="Times New Roman" w:hAnsi="Times New Roman" w:cs="Times New Roman"/>
          <w:b/>
          <w:sz w:val="28"/>
          <w:lang w:val="kk-KZ"/>
        </w:rPr>
      </w:pPr>
    </w:p>
    <w:p w:rsidR="000A614F" w:rsidRPr="008E3D1A" w:rsidRDefault="000A614F" w:rsidP="000A614F">
      <w:pPr>
        <w:pStyle w:val="a4"/>
        <w:rPr>
          <w:rFonts w:ascii="Times New Roman" w:hAnsi="Times New Roman" w:cs="Times New Roman"/>
          <w:b/>
          <w:sz w:val="28"/>
          <w:lang w:val="kk-KZ"/>
        </w:rPr>
      </w:pPr>
      <w:r w:rsidRPr="008E3D1A">
        <w:rPr>
          <w:rFonts w:ascii="Times New Roman" w:hAnsi="Times New Roman" w:cs="Times New Roman"/>
          <w:b/>
          <w:sz w:val="28"/>
          <w:lang w:val="kk-KZ"/>
        </w:rPr>
        <w:t>Санаты бойынша  кадрларға мінездеме</w:t>
      </w:r>
    </w:p>
    <w:p w:rsidR="000A614F" w:rsidRDefault="000A614F" w:rsidP="000A614F">
      <w:pPr>
        <w:pStyle w:val="a4"/>
        <w:rPr>
          <w:rFonts w:ascii="Times New Roman" w:hAnsi="Times New Roman" w:cs="Times New Roman"/>
          <w:sz w:val="28"/>
          <w:lang w:val="kk-KZ"/>
        </w:rPr>
      </w:pPr>
    </w:p>
    <w:tbl>
      <w:tblPr>
        <w:tblStyle w:val="a3"/>
        <w:tblW w:w="0" w:type="auto"/>
        <w:tblLayout w:type="fixed"/>
        <w:tblLook w:val="04A0"/>
      </w:tblPr>
      <w:tblGrid>
        <w:gridCol w:w="2235"/>
        <w:gridCol w:w="1701"/>
        <w:gridCol w:w="1559"/>
        <w:gridCol w:w="1559"/>
        <w:gridCol w:w="1559"/>
        <w:gridCol w:w="1384"/>
      </w:tblGrid>
      <w:tr w:rsidR="000A614F" w:rsidTr="005427D2">
        <w:tc>
          <w:tcPr>
            <w:tcW w:w="2235" w:type="dxa"/>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Оқу жылы</w:t>
            </w:r>
          </w:p>
        </w:tc>
        <w:tc>
          <w:tcPr>
            <w:tcW w:w="1701" w:type="dxa"/>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Педагогтар саны</w:t>
            </w:r>
          </w:p>
        </w:tc>
        <w:tc>
          <w:tcPr>
            <w:tcW w:w="1559" w:type="dxa"/>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Жоғары санатты</w:t>
            </w:r>
          </w:p>
        </w:tc>
        <w:tc>
          <w:tcPr>
            <w:tcW w:w="1559" w:type="dxa"/>
            <w:tcBorders>
              <w:right w:val="single" w:sz="4" w:space="0" w:color="auto"/>
            </w:tcBorders>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Бірінші санатты</w:t>
            </w:r>
          </w:p>
        </w:tc>
        <w:tc>
          <w:tcPr>
            <w:tcW w:w="1559" w:type="dxa"/>
            <w:tcBorders>
              <w:left w:val="single" w:sz="4" w:space="0" w:color="auto"/>
              <w:right w:val="single" w:sz="4" w:space="0" w:color="auto"/>
            </w:tcBorders>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Екінші санатты</w:t>
            </w:r>
          </w:p>
        </w:tc>
        <w:tc>
          <w:tcPr>
            <w:tcW w:w="1384" w:type="dxa"/>
            <w:tcBorders>
              <w:left w:val="single" w:sz="4" w:space="0" w:color="auto"/>
            </w:tcBorders>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Санаты жоқ</w:t>
            </w:r>
          </w:p>
        </w:tc>
      </w:tr>
      <w:tr w:rsidR="000A614F" w:rsidTr="005427D2">
        <w:tc>
          <w:tcPr>
            <w:tcW w:w="2235" w:type="dxa"/>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2021-2022</w:t>
            </w:r>
          </w:p>
        </w:tc>
        <w:tc>
          <w:tcPr>
            <w:tcW w:w="1701" w:type="dxa"/>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8</w:t>
            </w:r>
          </w:p>
        </w:tc>
        <w:tc>
          <w:tcPr>
            <w:tcW w:w="1559" w:type="dxa"/>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1</w:t>
            </w:r>
          </w:p>
        </w:tc>
        <w:tc>
          <w:tcPr>
            <w:tcW w:w="1559" w:type="dxa"/>
            <w:tcBorders>
              <w:right w:val="single" w:sz="4" w:space="0" w:color="auto"/>
            </w:tcBorders>
          </w:tcPr>
          <w:p w:rsidR="000A614F" w:rsidRDefault="000A614F" w:rsidP="005427D2">
            <w:pPr>
              <w:pStyle w:val="a4"/>
              <w:jc w:val="center"/>
              <w:rPr>
                <w:rFonts w:ascii="Times New Roman" w:hAnsi="Times New Roman" w:cs="Times New Roman"/>
                <w:sz w:val="28"/>
                <w:lang w:val="kk-KZ"/>
              </w:rPr>
            </w:pPr>
          </w:p>
        </w:tc>
        <w:tc>
          <w:tcPr>
            <w:tcW w:w="1559" w:type="dxa"/>
            <w:tcBorders>
              <w:left w:val="single" w:sz="4" w:space="0" w:color="auto"/>
              <w:right w:val="single" w:sz="4" w:space="0" w:color="auto"/>
            </w:tcBorders>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1</w:t>
            </w:r>
          </w:p>
        </w:tc>
        <w:tc>
          <w:tcPr>
            <w:tcW w:w="1384" w:type="dxa"/>
            <w:tcBorders>
              <w:left w:val="single" w:sz="4" w:space="0" w:color="auto"/>
            </w:tcBorders>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6</w:t>
            </w:r>
          </w:p>
        </w:tc>
      </w:tr>
    </w:tbl>
    <w:p w:rsidR="000A614F" w:rsidRPr="008E3D1A" w:rsidRDefault="000A614F" w:rsidP="000A614F">
      <w:pPr>
        <w:pStyle w:val="a4"/>
        <w:rPr>
          <w:rFonts w:ascii="Times New Roman" w:hAnsi="Times New Roman" w:cs="Times New Roman"/>
          <w:b/>
          <w:sz w:val="28"/>
          <w:lang w:val="kk-KZ"/>
        </w:rPr>
      </w:pPr>
    </w:p>
    <w:p w:rsidR="000A614F" w:rsidRDefault="000A614F" w:rsidP="000A614F">
      <w:pPr>
        <w:pStyle w:val="a4"/>
        <w:rPr>
          <w:rFonts w:ascii="Times New Roman" w:hAnsi="Times New Roman" w:cs="Times New Roman"/>
          <w:sz w:val="28"/>
          <w:lang w:val="kk-KZ"/>
        </w:rPr>
      </w:pPr>
      <w:r>
        <w:rPr>
          <w:rFonts w:ascii="Times New Roman" w:hAnsi="Times New Roman" w:cs="Times New Roman"/>
          <w:sz w:val="28"/>
          <w:lang w:val="kk-KZ"/>
        </w:rPr>
        <w:t xml:space="preserve"> </w:t>
      </w:r>
    </w:p>
    <w:tbl>
      <w:tblPr>
        <w:tblStyle w:val="a3"/>
        <w:tblW w:w="0" w:type="auto"/>
        <w:tblLook w:val="04A0"/>
      </w:tblPr>
      <w:tblGrid>
        <w:gridCol w:w="484"/>
        <w:gridCol w:w="2946"/>
        <w:gridCol w:w="3624"/>
        <w:gridCol w:w="2943"/>
      </w:tblGrid>
      <w:tr w:rsidR="000A614F" w:rsidTr="005427D2">
        <w:tc>
          <w:tcPr>
            <w:tcW w:w="484" w:type="dxa"/>
            <w:tcBorders>
              <w:right w:val="single" w:sz="4" w:space="0" w:color="auto"/>
            </w:tcBorders>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w:t>
            </w:r>
          </w:p>
        </w:tc>
        <w:tc>
          <w:tcPr>
            <w:tcW w:w="2946" w:type="dxa"/>
            <w:tcBorders>
              <w:left w:val="single" w:sz="4" w:space="0" w:color="auto"/>
            </w:tcBorders>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Аты- жөні</w:t>
            </w:r>
          </w:p>
        </w:tc>
        <w:tc>
          <w:tcPr>
            <w:tcW w:w="3624" w:type="dxa"/>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Курс тақырыбы</w:t>
            </w:r>
          </w:p>
        </w:tc>
        <w:tc>
          <w:tcPr>
            <w:tcW w:w="2943" w:type="dxa"/>
          </w:tcPr>
          <w:p w:rsidR="000A614F" w:rsidRDefault="000A614F" w:rsidP="005427D2">
            <w:pPr>
              <w:pStyle w:val="a4"/>
              <w:jc w:val="center"/>
              <w:rPr>
                <w:rFonts w:ascii="Times New Roman" w:hAnsi="Times New Roman" w:cs="Times New Roman"/>
                <w:sz w:val="28"/>
                <w:lang w:val="kk-KZ"/>
              </w:rPr>
            </w:pPr>
            <w:r>
              <w:rPr>
                <w:rFonts w:ascii="Times New Roman" w:hAnsi="Times New Roman" w:cs="Times New Roman"/>
                <w:sz w:val="28"/>
                <w:lang w:val="kk-KZ"/>
              </w:rPr>
              <w:t>Өткен уақыты</w:t>
            </w:r>
          </w:p>
        </w:tc>
      </w:tr>
      <w:tr w:rsidR="000A614F" w:rsidRPr="007F0534" w:rsidTr="005427D2">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1</w:t>
            </w:r>
          </w:p>
        </w:tc>
        <w:tc>
          <w:tcPr>
            <w:tcW w:w="2946" w:type="dxa"/>
            <w:tcBorders>
              <w:lef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Шматова Гульмира Киндикбаевна</w:t>
            </w:r>
          </w:p>
        </w:tc>
        <w:tc>
          <w:tcPr>
            <w:tcW w:w="3624"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МДҰ БТА білім беру бағдарламасы бойынша 235 академиялық сағат көлемінде оқу</w:t>
            </w:r>
          </w:p>
        </w:tc>
        <w:tc>
          <w:tcPr>
            <w:tcW w:w="2943"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ПШО Ақтөбе қ.филиалы 14.06-14.07.2021ж</w:t>
            </w:r>
          </w:p>
        </w:tc>
      </w:tr>
      <w:tr w:rsidR="000A614F" w:rsidRPr="007F0534" w:rsidTr="005427D2">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2</w:t>
            </w:r>
          </w:p>
        </w:tc>
        <w:tc>
          <w:tcPr>
            <w:tcW w:w="2946" w:type="dxa"/>
            <w:tcBorders>
              <w:lef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Турганбекова Гүлзира аманбайқызы</w:t>
            </w:r>
          </w:p>
        </w:tc>
        <w:tc>
          <w:tcPr>
            <w:tcW w:w="3624"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«Мектепке дейінгі ұйымның сапасын бағалау негізі ретінде заттық-кеңістік  дамытушы ортасын жобалау»</w:t>
            </w:r>
          </w:p>
        </w:tc>
        <w:tc>
          <w:tcPr>
            <w:tcW w:w="2943"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ҚР Бжәне ҒМ «Өрлеу» БАҰО 21.06-07.2021ж(72 сағат)</w:t>
            </w:r>
          </w:p>
        </w:tc>
      </w:tr>
      <w:tr w:rsidR="000A614F" w:rsidRPr="007F0534" w:rsidTr="005427D2">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3</w:t>
            </w:r>
          </w:p>
        </w:tc>
        <w:tc>
          <w:tcPr>
            <w:tcW w:w="2946" w:type="dxa"/>
            <w:tcBorders>
              <w:lef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Унгарбаева Анаргуль Зарлыковна</w:t>
            </w:r>
          </w:p>
        </w:tc>
        <w:tc>
          <w:tcPr>
            <w:tcW w:w="3624"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«Мектепке дейінгі ұйымның сапасын бағалау негізі ретінде заттық-кеңістік  дамытушы ортасын жобалау»</w:t>
            </w:r>
          </w:p>
        </w:tc>
        <w:tc>
          <w:tcPr>
            <w:tcW w:w="2943"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ҚР Бжәне ҒМ «Өрлеу» БАҰО</w:t>
            </w:r>
          </w:p>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20.09-30.09.2021ж(72 сағат)</w:t>
            </w:r>
          </w:p>
        </w:tc>
      </w:tr>
      <w:tr w:rsidR="000A614F" w:rsidRPr="007F0534" w:rsidTr="005427D2">
        <w:trPr>
          <w:trHeight w:val="771"/>
        </w:trPr>
        <w:tc>
          <w:tcPr>
            <w:tcW w:w="484" w:type="dxa"/>
            <w:tcBorders>
              <w:righ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4</w:t>
            </w:r>
          </w:p>
        </w:tc>
        <w:tc>
          <w:tcPr>
            <w:tcW w:w="2946" w:type="dxa"/>
            <w:tcBorders>
              <w:left w:val="single" w:sz="4" w:space="0" w:color="auto"/>
            </w:tcBorders>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Байманова Анар</w:t>
            </w:r>
          </w:p>
        </w:tc>
        <w:tc>
          <w:tcPr>
            <w:tcW w:w="3624"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«Мектепке дейінгі ұйымның сапасын бағалау негізі ретінде заттық-кеңістік  дамытушы ортасын жобалау»</w:t>
            </w:r>
          </w:p>
        </w:tc>
        <w:tc>
          <w:tcPr>
            <w:tcW w:w="2943" w:type="dxa"/>
          </w:tcPr>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ҚР Бжәне ҒМ «Өрлеу» БАҰО</w:t>
            </w:r>
          </w:p>
          <w:p w:rsidR="000A614F" w:rsidRDefault="000A614F" w:rsidP="005427D2">
            <w:pPr>
              <w:pStyle w:val="a4"/>
              <w:rPr>
                <w:rFonts w:ascii="Times New Roman" w:hAnsi="Times New Roman" w:cs="Times New Roman"/>
                <w:sz w:val="28"/>
                <w:lang w:val="kk-KZ"/>
              </w:rPr>
            </w:pPr>
            <w:r>
              <w:rPr>
                <w:rFonts w:ascii="Times New Roman" w:hAnsi="Times New Roman" w:cs="Times New Roman"/>
                <w:sz w:val="28"/>
                <w:lang w:val="kk-KZ"/>
              </w:rPr>
              <w:t>18.10-28.10.2021ж(72 сағ)</w:t>
            </w:r>
          </w:p>
        </w:tc>
      </w:tr>
    </w:tbl>
    <w:p w:rsidR="00CF54CD" w:rsidRDefault="00F3763A" w:rsidP="00F3763A">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lastRenderedPageBreak/>
        <w:t>Педагогтар өздерінің кәсіби шеберліктерін өз бетімен білім алу арқылы арттырады</w:t>
      </w:r>
      <w:r>
        <w:rPr>
          <w:rFonts w:ascii="Times New Roman" w:hAnsi="Times New Roman" w:cs="Times New Roman"/>
          <w:sz w:val="28"/>
          <w:szCs w:val="28"/>
          <w:lang w:val="kk-KZ"/>
        </w:rPr>
        <w:t xml:space="preserve"> – </w:t>
      </w:r>
      <w:r w:rsidRPr="005F2693">
        <w:rPr>
          <w:rFonts w:ascii="Times New Roman" w:hAnsi="Times New Roman" w:cs="Times New Roman"/>
          <w:sz w:val="28"/>
          <w:szCs w:val="28"/>
          <w:lang w:val="kk-KZ"/>
        </w:rPr>
        <w:t xml:space="preserve">бұл әдістемелік бірлестіктерге қатысу, өзара байланыс жасау, жаңашыл әдісетемелік әдебиеттерді оқу, </w:t>
      </w:r>
      <w:r>
        <w:rPr>
          <w:rFonts w:ascii="Times New Roman" w:hAnsi="Times New Roman" w:cs="Times New Roman"/>
          <w:sz w:val="28"/>
          <w:szCs w:val="28"/>
          <w:lang w:val="kk-KZ"/>
        </w:rPr>
        <w:t>аудандық және</w:t>
      </w:r>
      <w:r w:rsidRPr="005F2693">
        <w:rPr>
          <w:rFonts w:ascii="Times New Roman" w:hAnsi="Times New Roman" w:cs="Times New Roman"/>
          <w:sz w:val="28"/>
          <w:szCs w:val="28"/>
          <w:lang w:val="kk-KZ"/>
        </w:rPr>
        <w:t xml:space="preserve">  облыстық  семинарларға  қатыс</w:t>
      </w:r>
      <w:r>
        <w:rPr>
          <w:rFonts w:ascii="Times New Roman" w:hAnsi="Times New Roman" w:cs="Times New Roman"/>
          <w:sz w:val="28"/>
          <w:szCs w:val="28"/>
          <w:lang w:val="kk-KZ"/>
        </w:rPr>
        <w:t>у,</w:t>
      </w:r>
      <w:r w:rsidRPr="005F2693">
        <w:rPr>
          <w:rFonts w:ascii="Times New Roman" w:hAnsi="Times New Roman" w:cs="Times New Roman"/>
          <w:sz w:val="28"/>
          <w:szCs w:val="28"/>
          <w:lang w:val="kk-KZ"/>
        </w:rPr>
        <w:t xml:space="preserve">   облыстық, республикалық  баспаларға   өз</w:t>
      </w:r>
      <w:r>
        <w:rPr>
          <w:rFonts w:ascii="Times New Roman" w:hAnsi="Times New Roman" w:cs="Times New Roman"/>
          <w:sz w:val="28"/>
          <w:szCs w:val="28"/>
          <w:lang w:val="kk-KZ"/>
        </w:rPr>
        <w:t xml:space="preserve">  мақалаларын кеңестерін   және ашық  ҰОҚ-ін  </w:t>
      </w:r>
      <w:r w:rsidRPr="005F2693">
        <w:rPr>
          <w:rFonts w:ascii="Times New Roman" w:hAnsi="Times New Roman" w:cs="Times New Roman"/>
          <w:sz w:val="28"/>
          <w:szCs w:val="28"/>
          <w:lang w:val="kk-KZ"/>
        </w:rPr>
        <w:t>жариялау.</w:t>
      </w:r>
    </w:p>
    <w:p w:rsidR="00F3763A" w:rsidRPr="00CF54CD" w:rsidRDefault="00CF54CD" w:rsidP="00CF54CD">
      <w:pPr>
        <w:ind w:firstLine="708"/>
        <w:jc w:val="center"/>
        <w:rPr>
          <w:rFonts w:ascii="Times New Roman" w:hAnsi="Times New Roman" w:cs="Times New Roman"/>
          <w:b/>
          <w:sz w:val="36"/>
          <w:szCs w:val="28"/>
          <w:lang w:val="kk-KZ"/>
        </w:rPr>
      </w:pPr>
      <w:r w:rsidRPr="00CF54CD">
        <w:rPr>
          <w:rFonts w:ascii="Times New Roman" w:hAnsi="Times New Roman" w:cs="Times New Roman"/>
          <w:b/>
          <w:sz w:val="28"/>
          <w:lang w:val="kk-KZ"/>
        </w:rPr>
        <w:t>Тәрбиешілердің жетістіктері</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8"/>
        <w:gridCol w:w="4753"/>
        <w:gridCol w:w="3918"/>
      </w:tblGrid>
      <w:tr w:rsidR="00CF54CD" w:rsidTr="00CF54CD">
        <w:trPr>
          <w:trHeight w:val="532"/>
        </w:trPr>
        <w:tc>
          <w:tcPr>
            <w:tcW w:w="548" w:type="dxa"/>
          </w:tcPr>
          <w:p w:rsidR="00CF54CD" w:rsidRPr="00CF54CD" w:rsidRDefault="00CF54CD" w:rsidP="00CF54CD">
            <w:pPr>
              <w:jc w:val="both"/>
              <w:rPr>
                <w:rFonts w:ascii="Times New Roman" w:hAnsi="Times New Roman" w:cs="Times New Roman"/>
                <w:sz w:val="28"/>
                <w:lang w:val="kk-KZ"/>
              </w:rPr>
            </w:pPr>
            <w:r w:rsidRPr="00CF54CD">
              <w:rPr>
                <w:rFonts w:ascii="Times New Roman" w:hAnsi="Times New Roman" w:cs="Times New Roman"/>
                <w:sz w:val="28"/>
                <w:lang w:val="kk-KZ"/>
              </w:rPr>
              <w:t>№</w:t>
            </w:r>
          </w:p>
        </w:tc>
        <w:tc>
          <w:tcPr>
            <w:tcW w:w="4753" w:type="dxa"/>
          </w:tcPr>
          <w:p w:rsidR="00CF54CD" w:rsidRPr="00CF54CD" w:rsidRDefault="00CF54CD" w:rsidP="00CF54CD">
            <w:pPr>
              <w:ind w:left="176"/>
              <w:jc w:val="both"/>
              <w:rPr>
                <w:rFonts w:ascii="Times New Roman" w:hAnsi="Times New Roman" w:cs="Times New Roman"/>
                <w:sz w:val="28"/>
                <w:lang w:val="kk-KZ"/>
              </w:rPr>
            </w:pPr>
            <w:r w:rsidRPr="00CF54CD">
              <w:rPr>
                <w:rFonts w:ascii="Times New Roman" w:hAnsi="Times New Roman" w:cs="Times New Roman"/>
                <w:sz w:val="28"/>
                <w:lang w:val="kk-KZ"/>
              </w:rPr>
              <w:t xml:space="preserve"> Тәрбиеші жетістігі </w:t>
            </w:r>
          </w:p>
        </w:tc>
        <w:tc>
          <w:tcPr>
            <w:tcW w:w="3918" w:type="dxa"/>
          </w:tcPr>
          <w:p w:rsidR="00CF54CD" w:rsidRPr="00CF54CD" w:rsidRDefault="00CF54CD" w:rsidP="00CF54CD">
            <w:pPr>
              <w:ind w:firstLine="708"/>
              <w:jc w:val="both"/>
              <w:rPr>
                <w:rFonts w:ascii="Times New Roman" w:hAnsi="Times New Roman" w:cs="Times New Roman"/>
                <w:sz w:val="28"/>
                <w:lang w:val="kk-KZ"/>
              </w:rPr>
            </w:pPr>
            <w:r w:rsidRPr="00CF54CD">
              <w:rPr>
                <w:rFonts w:ascii="Times New Roman" w:hAnsi="Times New Roman" w:cs="Times New Roman"/>
                <w:sz w:val="28"/>
                <w:lang w:val="kk-KZ"/>
              </w:rPr>
              <w:t>Байқау</w:t>
            </w:r>
          </w:p>
        </w:tc>
      </w:tr>
      <w:tr w:rsidR="00CF54CD" w:rsidRPr="007F0534" w:rsidTr="00CF54CD">
        <w:trPr>
          <w:trHeight w:val="532"/>
        </w:trPr>
        <w:tc>
          <w:tcPr>
            <w:tcW w:w="548" w:type="dxa"/>
          </w:tcPr>
          <w:p w:rsidR="00CF54CD" w:rsidRPr="00CF54CD" w:rsidRDefault="00CF54CD" w:rsidP="00CF54CD">
            <w:pPr>
              <w:pStyle w:val="a4"/>
              <w:rPr>
                <w:rFonts w:ascii="Times New Roman" w:hAnsi="Times New Roman" w:cs="Times New Roman"/>
                <w:sz w:val="28"/>
                <w:lang w:val="kk-KZ"/>
              </w:rPr>
            </w:pPr>
            <w:r w:rsidRPr="00CF54CD">
              <w:rPr>
                <w:rFonts w:ascii="Times New Roman" w:hAnsi="Times New Roman" w:cs="Times New Roman"/>
                <w:sz w:val="28"/>
                <w:lang w:val="kk-KZ"/>
              </w:rPr>
              <w:t>1</w:t>
            </w:r>
          </w:p>
        </w:tc>
        <w:tc>
          <w:tcPr>
            <w:tcW w:w="4753" w:type="dxa"/>
          </w:tcPr>
          <w:p w:rsidR="00CF54CD" w:rsidRPr="00CF54CD" w:rsidRDefault="00CF54CD" w:rsidP="00CF54CD">
            <w:pPr>
              <w:pStyle w:val="a4"/>
              <w:rPr>
                <w:rFonts w:ascii="Times New Roman" w:hAnsi="Times New Roman" w:cs="Times New Roman"/>
                <w:sz w:val="28"/>
                <w:lang w:val="kk-KZ"/>
              </w:rPr>
            </w:pPr>
            <w:r>
              <w:rPr>
                <w:rFonts w:ascii="Times New Roman" w:hAnsi="Times New Roman" w:cs="Times New Roman"/>
                <w:sz w:val="28"/>
                <w:lang w:val="kk-KZ"/>
              </w:rPr>
              <w:t>І дәрежелі диплом</w:t>
            </w:r>
          </w:p>
          <w:p w:rsidR="00CF54CD" w:rsidRPr="00CF54CD" w:rsidRDefault="00CF54CD" w:rsidP="00CF54CD">
            <w:pPr>
              <w:pStyle w:val="a4"/>
              <w:rPr>
                <w:rFonts w:ascii="Times New Roman" w:hAnsi="Times New Roman" w:cs="Times New Roman"/>
                <w:sz w:val="28"/>
                <w:lang w:val="kk-KZ"/>
              </w:rPr>
            </w:pPr>
            <w:r w:rsidRPr="00CF54CD">
              <w:rPr>
                <w:rFonts w:ascii="Times New Roman" w:hAnsi="Times New Roman" w:cs="Times New Roman"/>
                <w:sz w:val="28"/>
                <w:lang w:val="kk-KZ"/>
              </w:rPr>
              <w:t>Турганбекова Гүлзира Аманбайқызы</w:t>
            </w:r>
          </w:p>
        </w:tc>
        <w:tc>
          <w:tcPr>
            <w:tcW w:w="3918" w:type="dxa"/>
          </w:tcPr>
          <w:p w:rsidR="00CF54CD" w:rsidRPr="00CF54CD" w:rsidRDefault="00CF54CD" w:rsidP="00CF54CD">
            <w:pPr>
              <w:pStyle w:val="a4"/>
              <w:rPr>
                <w:rFonts w:ascii="Times New Roman" w:hAnsi="Times New Roman" w:cs="Times New Roman"/>
                <w:sz w:val="28"/>
                <w:lang w:val="kk-KZ"/>
              </w:rPr>
            </w:pPr>
            <w:r>
              <w:rPr>
                <w:rFonts w:ascii="Times New Roman" w:hAnsi="Times New Roman" w:cs="Times New Roman"/>
                <w:sz w:val="28"/>
                <w:lang w:val="kk-KZ"/>
              </w:rPr>
              <w:t>Ақтөбе облыстық ғылыми-тәжірибелік орталы олимпиада</w:t>
            </w:r>
          </w:p>
        </w:tc>
      </w:tr>
      <w:tr w:rsidR="00CF54CD" w:rsidTr="00CF54CD">
        <w:trPr>
          <w:trHeight w:val="532"/>
        </w:trPr>
        <w:tc>
          <w:tcPr>
            <w:tcW w:w="548" w:type="dxa"/>
          </w:tcPr>
          <w:p w:rsidR="00CF54CD" w:rsidRPr="00CF54CD" w:rsidRDefault="00CF54CD" w:rsidP="00CF54CD">
            <w:pPr>
              <w:pStyle w:val="a4"/>
              <w:rPr>
                <w:rFonts w:ascii="Times New Roman" w:hAnsi="Times New Roman" w:cs="Times New Roman"/>
                <w:sz w:val="28"/>
                <w:lang w:val="kk-KZ"/>
              </w:rPr>
            </w:pPr>
            <w:r>
              <w:rPr>
                <w:rFonts w:ascii="Times New Roman" w:hAnsi="Times New Roman" w:cs="Times New Roman"/>
                <w:sz w:val="28"/>
                <w:lang w:val="kk-KZ"/>
              </w:rPr>
              <w:t>2</w:t>
            </w:r>
          </w:p>
        </w:tc>
        <w:tc>
          <w:tcPr>
            <w:tcW w:w="4753" w:type="dxa"/>
          </w:tcPr>
          <w:p w:rsidR="00CF54CD" w:rsidRDefault="00CF54CD" w:rsidP="00CF54CD">
            <w:pPr>
              <w:pStyle w:val="a4"/>
              <w:rPr>
                <w:rFonts w:ascii="Times New Roman" w:hAnsi="Times New Roman" w:cs="Times New Roman"/>
                <w:sz w:val="28"/>
                <w:lang w:val="kk-KZ"/>
              </w:rPr>
            </w:pPr>
            <w:r>
              <w:rPr>
                <w:rFonts w:ascii="Times New Roman" w:hAnsi="Times New Roman" w:cs="Times New Roman"/>
                <w:sz w:val="28"/>
                <w:lang w:val="kk-KZ"/>
              </w:rPr>
              <w:t>Сертификат</w:t>
            </w:r>
          </w:p>
          <w:p w:rsidR="00CF54CD" w:rsidRPr="00CF54CD" w:rsidRDefault="00CF54CD" w:rsidP="00CF54CD">
            <w:pPr>
              <w:pStyle w:val="a4"/>
              <w:rPr>
                <w:rFonts w:ascii="Times New Roman" w:hAnsi="Times New Roman" w:cs="Times New Roman"/>
                <w:sz w:val="28"/>
                <w:lang w:val="kk-KZ"/>
              </w:rPr>
            </w:pPr>
            <w:r>
              <w:rPr>
                <w:rFonts w:ascii="Times New Roman" w:hAnsi="Times New Roman" w:cs="Times New Roman"/>
                <w:sz w:val="28"/>
                <w:lang w:val="kk-KZ"/>
              </w:rPr>
              <w:t>Турганбекова Гүлзира Аманбайқызы</w:t>
            </w:r>
          </w:p>
        </w:tc>
        <w:tc>
          <w:tcPr>
            <w:tcW w:w="3918" w:type="dxa"/>
          </w:tcPr>
          <w:p w:rsidR="00CF54CD" w:rsidRPr="00CF54CD"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Республикалық қашы</w:t>
            </w:r>
            <w:r w:rsidR="00CF54CD">
              <w:rPr>
                <w:rFonts w:ascii="Times New Roman" w:hAnsi="Times New Roman" w:cs="Times New Roman"/>
                <w:sz w:val="28"/>
                <w:lang w:val="kk-KZ"/>
              </w:rPr>
              <w:t>қтық олимпиада</w:t>
            </w:r>
          </w:p>
        </w:tc>
      </w:tr>
      <w:tr w:rsidR="00CF54CD" w:rsidTr="00CF54CD">
        <w:trPr>
          <w:trHeight w:val="532"/>
        </w:trPr>
        <w:tc>
          <w:tcPr>
            <w:tcW w:w="548" w:type="dxa"/>
          </w:tcPr>
          <w:p w:rsidR="00CF54CD" w:rsidRPr="00CF54CD" w:rsidRDefault="00CF54CD" w:rsidP="00CF54CD">
            <w:pPr>
              <w:pStyle w:val="a4"/>
              <w:rPr>
                <w:rFonts w:ascii="Times New Roman" w:hAnsi="Times New Roman" w:cs="Times New Roman"/>
                <w:sz w:val="28"/>
                <w:lang w:val="kk-KZ"/>
              </w:rPr>
            </w:pPr>
            <w:r>
              <w:rPr>
                <w:rFonts w:ascii="Times New Roman" w:hAnsi="Times New Roman" w:cs="Times New Roman"/>
                <w:sz w:val="28"/>
                <w:lang w:val="kk-KZ"/>
              </w:rPr>
              <w:t>3</w:t>
            </w:r>
          </w:p>
        </w:tc>
        <w:tc>
          <w:tcPr>
            <w:tcW w:w="4753" w:type="dxa"/>
          </w:tcPr>
          <w:p w:rsidR="00CF54CD" w:rsidRDefault="00CF54CD" w:rsidP="00CF54CD">
            <w:pPr>
              <w:pStyle w:val="a4"/>
              <w:rPr>
                <w:rFonts w:ascii="Times New Roman" w:hAnsi="Times New Roman" w:cs="Times New Roman"/>
                <w:sz w:val="28"/>
                <w:lang w:val="kk-KZ"/>
              </w:rPr>
            </w:pPr>
            <w:r>
              <w:rPr>
                <w:rFonts w:ascii="Times New Roman" w:hAnsi="Times New Roman" w:cs="Times New Roman"/>
                <w:sz w:val="28"/>
                <w:lang w:val="kk-KZ"/>
              </w:rPr>
              <w:t>Сертификат</w:t>
            </w:r>
          </w:p>
          <w:p w:rsidR="00CF54CD" w:rsidRPr="00CF54CD" w:rsidRDefault="00CF54CD" w:rsidP="00CF54CD">
            <w:pPr>
              <w:pStyle w:val="a4"/>
              <w:rPr>
                <w:rFonts w:ascii="Times New Roman" w:hAnsi="Times New Roman" w:cs="Times New Roman"/>
                <w:sz w:val="28"/>
                <w:lang w:val="kk-KZ"/>
              </w:rPr>
            </w:pPr>
            <w:r>
              <w:rPr>
                <w:rFonts w:ascii="Times New Roman" w:hAnsi="Times New Roman" w:cs="Times New Roman"/>
                <w:sz w:val="28"/>
                <w:lang w:val="kk-KZ"/>
              </w:rPr>
              <w:t>Турганбекова Гүлзира Аманбайқызы</w:t>
            </w:r>
          </w:p>
        </w:tc>
        <w:tc>
          <w:tcPr>
            <w:tcW w:w="3918" w:type="dxa"/>
          </w:tcPr>
          <w:p w:rsidR="00CF54CD" w:rsidRP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Республикалық «Үздік әдіскер» онлайн олимпиада</w:t>
            </w:r>
          </w:p>
        </w:tc>
      </w:tr>
      <w:tr w:rsidR="00CF54CD" w:rsidRPr="007F0534" w:rsidTr="00CF54CD">
        <w:trPr>
          <w:trHeight w:val="532"/>
        </w:trPr>
        <w:tc>
          <w:tcPr>
            <w:tcW w:w="548" w:type="dxa"/>
          </w:tcPr>
          <w:p w:rsidR="00CF54CD" w:rsidRP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4</w:t>
            </w:r>
          </w:p>
        </w:tc>
        <w:tc>
          <w:tcPr>
            <w:tcW w:w="4753" w:type="dxa"/>
          </w:tcPr>
          <w:p w:rsid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Мадақтама</w:t>
            </w:r>
          </w:p>
          <w:p w:rsidR="003256BE"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«Шебер қолдар»</w:t>
            </w:r>
          </w:p>
          <w:p w:rsidR="003256BE"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Турганбекова Гүлзира Аманбайқызы</w:t>
            </w:r>
          </w:p>
          <w:p w:rsidR="003256BE" w:rsidRP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 xml:space="preserve">Шматова Гульмира Киндикбаевна </w:t>
            </w:r>
          </w:p>
        </w:tc>
        <w:tc>
          <w:tcPr>
            <w:tcW w:w="3918" w:type="dxa"/>
          </w:tcPr>
          <w:p w:rsidR="00CF54CD" w:rsidRP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«Тәуелсіздік тұғырым биіктеуде» аудандық байқауда</w:t>
            </w:r>
          </w:p>
        </w:tc>
      </w:tr>
      <w:tr w:rsidR="00CF54CD" w:rsidTr="00CF54CD">
        <w:trPr>
          <w:trHeight w:val="532"/>
        </w:trPr>
        <w:tc>
          <w:tcPr>
            <w:tcW w:w="548" w:type="dxa"/>
          </w:tcPr>
          <w:p w:rsidR="00CF54CD" w:rsidRP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5</w:t>
            </w:r>
          </w:p>
        </w:tc>
        <w:tc>
          <w:tcPr>
            <w:tcW w:w="4753" w:type="dxa"/>
          </w:tcPr>
          <w:p w:rsid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Алғыс хат</w:t>
            </w:r>
          </w:p>
          <w:p w:rsidR="003256BE" w:rsidRP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Унгарбаева анаргуль Зарлыковна</w:t>
            </w:r>
          </w:p>
        </w:tc>
        <w:tc>
          <w:tcPr>
            <w:tcW w:w="3918" w:type="dxa"/>
          </w:tcPr>
          <w:p w:rsidR="00CF54CD" w:rsidRP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«Ақтөбе об ББ» ММ</w:t>
            </w:r>
          </w:p>
        </w:tc>
      </w:tr>
      <w:tr w:rsidR="00CF54CD" w:rsidRPr="007F0534" w:rsidTr="00CF54CD">
        <w:trPr>
          <w:trHeight w:val="532"/>
        </w:trPr>
        <w:tc>
          <w:tcPr>
            <w:tcW w:w="548" w:type="dxa"/>
          </w:tcPr>
          <w:p w:rsidR="00CF54CD" w:rsidRP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6</w:t>
            </w:r>
          </w:p>
        </w:tc>
        <w:tc>
          <w:tcPr>
            <w:tcW w:w="4753" w:type="dxa"/>
          </w:tcPr>
          <w:p w:rsid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Алғыс хат</w:t>
            </w:r>
          </w:p>
          <w:p w:rsidR="003256BE"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Байманова Анар</w:t>
            </w:r>
          </w:p>
          <w:p w:rsidR="003256BE" w:rsidRPr="00CF54CD" w:rsidRDefault="003256BE" w:rsidP="00CF54CD">
            <w:pPr>
              <w:pStyle w:val="a4"/>
              <w:rPr>
                <w:rFonts w:ascii="Times New Roman" w:hAnsi="Times New Roman" w:cs="Times New Roman"/>
                <w:sz w:val="28"/>
                <w:lang w:val="kk-KZ"/>
              </w:rPr>
            </w:pPr>
          </w:p>
        </w:tc>
        <w:tc>
          <w:tcPr>
            <w:tcW w:w="3918" w:type="dxa"/>
          </w:tcPr>
          <w:p w:rsid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«Қазақ қоғам» қоғамдық қоры</w:t>
            </w:r>
          </w:p>
          <w:p w:rsidR="003256BE" w:rsidRPr="00CF54CD"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«Қош келдің, алтын күз»</w:t>
            </w:r>
          </w:p>
        </w:tc>
      </w:tr>
      <w:tr w:rsidR="003256BE" w:rsidTr="00CF54CD">
        <w:trPr>
          <w:trHeight w:val="532"/>
        </w:trPr>
        <w:tc>
          <w:tcPr>
            <w:tcW w:w="548" w:type="dxa"/>
          </w:tcPr>
          <w:p w:rsidR="003256BE"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7</w:t>
            </w:r>
          </w:p>
        </w:tc>
        <w:tc>
          <w:tcPr>
            <w:tcW w:w="4753" w:type="dxa"/>
          </w:tcPr>
          <w:p w:rsidR="003256BE"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Диплом</w:t>
            </w:r>
          </w:p>
          <w:p w:rsidR="003256BE"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Байманова Анар</w:t>
            </w:r>
          </w:p>
        </w:tc>
        <w:tc>
          <w:tcPr>
            <w:tcW w:w="3918" w:type="dxa"/>
          </w:tcPr>
          <w:p w:rsidR="003256BE"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ПОНИ байқауы</w:t>
            </w:r>
          </w:p>
        </w:tc>
      </w:tr>
      <w:tr w:rsidR="003256BE" w:rsidRPr="007F0534" w:rsidTr="00CF54CD">
        <w:trPr>
          <w:trHeight w:val="532"/>
        </w:trPr>
        <w:tc>
          <w:tcPr>
            <w:tcW w:w="548" w:type="dxa"/>
          </w:tcPr>
          <w:p w:rsidR="003256BE"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8</w:t>
            </w:r>
          </w:p>
        </w:tc>
        <w:tc>
          <w:tcPr>
            <w:tcW w:w="4753" w:type="dxa"/>
          </w:tcPr>
          <w:p w:rsidR="003256BE"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Мадақтама</w:t>
            </w:r>
          </w:p>
          <w:p w:rsidR="003256BE" w:rsidRDefault="003256BE" w:rsidP="00CF54CD">
            <w:pPr>
              <w:pStyle w:val="a4"/>
              <w:rPr>
                <w:rFonts w:ascii="Times New Roman" w:hAnsi="Times New Roman" w:cs="Times New Roman"/>
                <w:sz w:val="28"/>
                <w:lang w:val="kk-KZ"/>
              </w:rPr>
            </w:pPr>
            <w:r>
              <w:rPr>
                <w:rFonts w:ascii="Times New Roman" w:hAnsi="Times New Roman" w:cs="Times New Roman"/>
                <w:sz w:val="28"/>
                <w:lang w:val="kk-KZ"/>
              </w:rPr>
              <w:t>Шматова Гульмира Киндикбаевна</w:t>
            </w:r>
          </w:p>
        </w:tc>
        <w:tc>
          <w:tcPr>
            <w:tcW w:w="3918" w:type="dxa"/>
          </w:tcPr>
          <w:p w:rsidR="003256BE"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«Тәуелсіздік туы-асқақ» көркем сурет байқауы</w:t>
            </w:r>
          </w:p>
        </w:tc>
      </w:tr>
      <w:tr w:rsidR="00E05221" w:rsidRPr="007F0534" w:rsidTr="00CF54CD">
        <w:trPr>
          <w:trHeight w:val="532"/>
        </w:trPr>
        <w:tc>
          <w:tcPr>
            <w:tcW w:w="548"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9</w:t>
            </w:r>
          </w:p>
        </w:tc>
        <w:tc>
          <w:tcPr>
            <w:tcW w:w="4753"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Диплом</w:t>
            </w:r>
          </w:p>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Шматова Гульмира Киндикбаевна</w:t>
            </w:r>
          </w:p>
        </w:tc>
        <w:tc>
          <w:tcPr>
            <w:tcW w:w="3918"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«Ең үздік перспективалық жоспар» байқауы аудандық</w:t>
            </w:r>
          </w:p>
        </w:tc>
      </w:tr>
      <w:tr w:rsidR="00E05221" w:rsidRPr="007F0534" w:rsidTr="00CF54CD">
        <w:trPr>
          <w:trHeight w:val="532"/>
        </w:trPr>
        <w:tc>
          <w:tcPr>
            <w:tcW w:w="548"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10</w:t>
            </w:r>
          </w:p>
        </w:tc>
        <w:tc>
          <w:tcPr>
            <w:tcW w:w="4753"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І дәрежелі диплом</w:t>
            </w:r>
          </w:p>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Шматова гульмира Киндикбаевна</w:t>
            </w:r>
          </w:p>
        </w:tc>
        <w:tc>
          <w:tcPr>
            <w:tcW w:w="3918"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«Сенсорлы үйшік-баланы дамыту мен оқытудағы дидактикалық құрал» аудандық байқау</w:t>
            </w:r>
          </w:p>
        </w:tc>
      </w:tr>
      <w:tr w:rsidR="00E05221" w:rsidTr="00CF54CD">
        <w:trPr>
          <w:trHeight w:val="532"/>
        </w:trPr>
        <w:tc>
          <w:tcPr>
            <w:tcW w:w="548"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11</w:t>
            </w:r>
          </w:p>
        </w:tc>
        <w:tc>
          <w:tcPr>
            <w:tcW w:w="4753"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ІІ дәрежіелі диплом</w:t>
            </w:r>
          </w:p>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Шматова гульмира Киндикбаевна</w:t>
            </w:r>
          </w:p>
        </w:tc>
        <w:tc>
          <w:tcPr>
            <w:tcW w:w="3918"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«Лэпбук-баланы дамыту мен оқытудағы дидактикалық құрал» аудандық</w:t>
            </w:r>
          </w:p>
        </w:tc>
      </w:tr>
      <w:tr w:rsidR="00E05221" w:rsidTr="00CF54CD">
        <w:trPr>
          <w:trHeight w:val="532"/>
        </w:trPr>
        <w:tc>
          <w:tcPr>
            <w:tcW w:w="548"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12</w:t>
            </w:r>
          </w:p>
        </w:tc>
        <w:tc>
          <w:tcPr>
            <w:tcW w:w="4753"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Сертификат</w:t>
            </w:r>
          </w:p>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Бабанаева Индира Аскаровна</w:t>
            </w:r>
          </w:p>
        </w:tc>
        <w:tc>
          <w:tcPr>
            <w:tcW w:w="3918" w:type="dxa"/>
          </w:tcPr>
          <w:p w:rsidR="00E05221" w:rsidRDefault="00E05221" w:rsidP="00CF54CD">
            <w:pPr>
              <w:pStyle w:val="a4"/>
              <w:rPr>
                <w:rFonts w:ascii="Times New Roman" w:hAnsi="Times New Roman" w:cs="Times New Roman"/>
                <w:sz w:val="28"/>
                <w:lang w:val="kk-KZ"/>
              </w:rPr>
            </w:pPr>
            <w:r>
              <w:rPr>
                <w:rFonts w:ascii="Times New Roman" w:hAnsi="Times New Roman" w:cs="Times New Roman"/>
                <w:sz w:val="28"/>
                <w:lang w:val="kk-KZ"/>
              </w:rPr>
              <w:t xml:space="preserve">Республикалық қашықтық олимпиада </w:t>
            </w:r>
          </w:p>
        </w:tc>
      </w:tr>
    </w:tbl>
    <w:p w:rsidR="00E05221" w:rsidRDefault="00E05221" w:rsidP="00F3763A">
      <w:pPr>
        <w:jc w:val="both"/>
        <w:rPr>
          <w:rFonts w:ascii="Times New Roman" w:hAnsi="Times New Roman" w:cs="Times New Roman"/>
          <w:sz w:val="28"/>
          <w:szCs w:val="28"/>
          <w:lang w:val="kk-KZ"/>
        </w:rPr>
      </w:pPr>
    </w:p>
    <w:p w:rsidR="00E05221" w:rsidRDefault="00E05221" w:rsidP="00F3763A">
      <w:pPr>
        <w:jc w:val="both"/>
        <w:rPr>
          <w:rFonts w:ascii="Times New Roman" w:hAnsi="Times New Roman" w:cs="Times New Roman"/>
          <w:sz w:val="28"/>
          <w:szCs w:val="28"/>
          <w:lang w:val="kk-KZ"/>
        </w:rPr>
      </w:pPr>
    </w:p>
    <w:p w:rsidR="00E05221" w:rsidRDefault="00E05221" w:rsidP="00F3763A">
      <w:pPr>
        <w:jc w:val="both"/>
        <w:rPr>
          <w:rFonts w:ascii="Times New Roman" w:hAnsi="Times New Roman" w:cs="Times New Roman"/>
          <w:sz w:val="28"/>
          <w:szCs w:val="28"/>
          <w:lang w:val="kk-KZ"/>
        </w:rPr>
      </w:pPr>
    </w:p>
    <w:p w:rsidR="00E05221" w:rsidRDefault="00E05221" w:rsidP="00F3763A">
      <w:pPr>
        <w:jc w:val="both"/>
        <w:rPr>
          <w:rFonts w:ascii="Times New Roman" w:hAnsi="Times New Roman" w:cs="Times New Roman"/>
          <w:sz w:val="28"/>
          <w:szCs w:val="28"/>
          <w:lang w:val="kk-KZ"/>
        </w:rPr>
      </w:pPr>
    </w:p>
    <w:p w:rsidR="00F3763A" w:rsidRDefault="00F3763A" w:rsidP="00F3763A">
      <w:pPr>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lastRenderedPageBreak/>
        <w:t>«</w:t>
      </w:r>
      <w:r w:rsidR="00EF223C">
        <w:rPr>
          <w:rFonts w:ascii="Times New Roman" w:hAnsi="Times New Roman" w:cs="Times New Roman"/>
          <w:sz w:val="28"/>
          <w:szCs w:val="28"/>
          <w:lang w:val="kk-KZ"/>
        </w:rPr>
        <w:t>Шаттық</w:t>
      </w:r>
      <w:r w:rsidRPr="005F2693">
        <w:rPr>
          <w:rFonts w:ascii="Times New Roman" w:hAnsi="Times New Roman" w:cs="Times New Roman"/>
          <w:sz w:val="28"/>
          <w:szCs w:val="28"/>
          <w:lang w:val="kk-KZ"/>
        </w:rPr>
        <w:t>» мектепке дейінгі ұйымында  іс-жүргізу мемлекеттік тілде жүргізіледі. Мектепке дейінгі ұйымда  кадрлардың  жеке іс-қағаздары  талапқа сай жүргізілген. Жеке іс қағаздарда  кадрларды  жұмысқа алу  өтініштері, өмірбаяны, жұмысқа қабылданғандары  туралы, жеке куәлігінің  көшірмесі, еңбек кітапшалары,біліктілік  арттыру курстарынан өткен сертификаттары және біліктілік санаты туралы  бұйрықтарының көшірмелері  барлығы түгел. Негізгі  қызмет  жөніндегі, жеке құрам бойынша  бұйрықтар  кітаптарының  жүргізілуі талапқа сай. Мектепке дейінгі  ұйымда кадрлардың еңбегін  бағалау жұмыстары  жақсы атқарылған.  Педагог қызм</w:t>
      </w:r>
      <w:r>
        <w:rPr>
          <w:rFonts w:ascii="Times New Roman" w:hAnsi="Times New Roman" w:cs="Times New Roman"/>
          <w:sz w:val="28"/>
          <w:szCs w:val="28"/>
          <w:lang w:val="kk-KZ"/>
        </w:rPr>
        <w:t>еткерлер  мектепке дейінгі ұйым ішілік марапаттаулар</w:t>
      </w:r>
      <w:r w:rsidRPr="005F2693">
        <w:rPr>
          <w:rFonts w:ascii="Times New Roman" w:hAnsi="Times New Roman" w:cs="Times New Roman"/>
          <w:sz w:val="28"/>
          <w:szCs w:val="28"/>
          <w:lang w:val="kk-KZ"/>
        </w:rPr>
        <w:t xml:space="preserve">мен қатар  </w:t>
      </w:r>
      <w:r>
        <w:rPr>
          <w:rFonts w:ascii="Times New Roman" w:hAnsi="Times New Roman" w:cs="Times New Roman"/>
          <w:sz w:val="28"/>
          <w:szCs w:val="28"/>
          <w:lang w:val="kk-KZ"/>
        </w:rPr>
        <w:t>ауданд</w:t>
      </w:r>
      <w:r w:rsidRPr="005F2693">
        <w:rPr>
          <w:rFonts w:ascii="Times New Roman" w:hAnsi="Times New Roman" w:cs="Times New Roman"/>
          <w:sz w:val="28"/>
          <w:szCs w:val="28"/>
          <w:lang w:val="kk-KZ"/>
        </w:rPr>
        <w:t>ық, облыстық  марапаттарға ие.</w:t>
      </w:r>
    </w:p>
    <w:p w:rsidR="004C1607" w:rsidRPr="005F2693" w:rsidRDefault="004C1607" w:rsidP="004C1607">
      <w:pPr>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t>Әкімшілік-басқару  қызметкерлер  құрамы</w:t>
      </w:r>
    </w:p>
    <w:p w:rsidR="004C1607" w:rsidRPr="005F2693" w:rsidRDefault="004C1607" w:rsidP="004C1607">
      <w:pPr>
        <w:ind w:firstLine="708"/>
        <w:rPr>
          <w:rFonts w:ascii="Times New Roman" w:hAnsi="Times New Roman" w:cs="Times New Roman"/>
          <w:sz w:val="28"/>
          <w:szCs w:val="28"/>
          <w:lang w:val="kk-KZ"/>
        </w:rPr>
      </w:pPr>
      <w:r w:rsidRPr="005F2693">
        <w:rPr>
          <w:rFonts w:ascii="Times New Roman" w:hAnsi="Times New Roman" w:cs="Times New Roman"/>
          <w:sz w:val="28"/>
          <w:szCs w:val="28"/>
          <w:lang w:val="kk-KZ"/>
        </w:rPr>
        <w:t>Әкімшілік –басқару  қызметкерлерінің  құрамы штаттық  кестеге сай   жұмыс жасайды.Әкімшілік –басқару  қызметкерлер құрамы  төмендегіше:</w:t>
      </w:r>
    </w:p>
    <w:p w:rsidR="004C1607" w:rsidRDefault="004C1607" w:rsidP="004C160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«Шаттық</w:t>
      </w:r>
      <w:r w:rsidRPr="005F2693">
        <w:rPr>
          <w:rFonts w:ascii="Times New Roman" w:hAnsi="Times New Roman" w:cs="Times New Roman"/>
          <w:sz w:val="28"/>
          <w:szCs w:val="28"/>
          <w:lang w:val="kk-KZ"/>
        </w:rPr>
        <w:t>» мектепке дейінгі ұйымын ба</w:t>
      </w:r>
      <w:r>
        <w:rPr>
          <w:rFonts w:ascii="Times New Roman" w:hAnsi="Times New Roman" w:cs="Times New Roman"/>
          <w:sz w:val="28"/>
          <w:szCs w:val="28"/>
          <w:lang w:val="kk-KZ"/>
        </w:rPr>
        <w:t>сқару қызметі міндетін уақытша  Г.К.Шматова</w:t>
      </w:r>
      <w:r w:rsidRPr="005F2693">
        <w:rPr>
          <w:rFonts w:ascii="Times New Roman" w:hAnsi="Times New Roman" w:cs="Times New Roman"/>
          <w:sz w:val="28"/>
          <w:szCs w:val="28"/>
          <w:lang w:val="kk-KZ"/>
        </w:rPr>
        <w:t xml:space="preserve">  атқа</w:t>
      </w:r>
      <w:r>
        <w:rPr>
          <w:rFonts w:ascii="Times New Roman" w:hAnsi="Times New Roman" w:cs="Times New Roman"/>
          <w:sz w:val="28"/>
          <w:szCs w:val="28"/>
          <w:lang w:val="kk-KZ"/>
        </w:rPr>
        <w:t xml:space="preserve">рады.  Педагогикалық еңбек өтілі -8 жыл. </w:t>
      </w:r>
      <w:r w:rsidRPr="005F2693">
        <w:rPr>
          <w:rFonts w:ascii="Times New Roman" w:hAnsi="Times New Roman" w:cs="Times New Roman"/>
          <w:sz w:val="28"/>
          <w:szCs w:val="28"/>
          <w:lang w:val="kk-KZ"/>
        </w:rPr>
        <w:t xml:space="preserve">Осы </w:t>
      </w:r>
      <w:r>
        <w:rPr>
          <w:rFonts w:ascii="Times New Roman" w:hAnsi="Times New Roman" w:cs="Times New Roman"/>
          <w:sz w:val="28"/>
          <w:szCs w:val="28"/>
          <w:lang w:val="kk-KZ"/>
        </w:rPr>
        <w:t xml:space="preserve">аталған мекемеде  01.11.2021 жылдан  жұмыс жасауда. Білімі – арнаулы орта: </w:t>
      </w:r>
    </w:p>
    <w:p w:rsidR="004C1607" w:rsidRPr="005F2693" w:rsidRDefault="004C1607" w:rsidP="004C160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Ақтөбе қаласы «Болашақ» көпсалалы колледжі 2015 жылы аяқтаған мамандығы «Мектепке дейінгі тәрбие және оқыту»</w:t>
      </w:r>
    </w:p>
    <w:p w:rsidR="004C1607" w:rsidRDefault="004C1607" w:rsidP="004C160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Әдіскер – Г.А.Турганбекова</w:t>
      </w:r>
      <w:r w:rsidRPr="005F2693">
        <w:rPr>
          <w:rFonts w:ascii="Times New Roman" w:hAnsi="Times New Roman" w:cs="Times New Roman"/>
          <w:sz w:val="28"/>
          <w:szCs w:val="28"/>
          <w:lang w:val="kk-KZ"/>
        </w:rPr>
        <w:t xml:space="preserve"> «</w:t>
      </w:r>
      <w:r>
        <w:rPr>
          <w:rFonts w:ascii="Times New Roman" w:hAnsi="Times New Roman" w:cs="Times New Roman"/>
          <w:sz w:val="28"/>
          <w:szCs w:val="28"/>
          <w:lang w:val="kk-KZ"/>
        </w:rPr>
        <w:t>Шаттық</w:t>
      </w:r>
      <w:r w:rsidRPr="005F2693">
        <w:rPr>
          <w:rFonts w:ascii="Times New Roman" w:hAnsi="Times New Roman" w:cs="Times New Roman"/>
          <w:sz w:val="28"/>
          <w:szCs w:val="28"/>
          <w:lang w:val="kk-KZ"/>
        </w:rPr>
        <w:t>»</w:t>
      </w:r>
      <w:r>
        <w:rPr>
          <w:rFonts w:ascii="Times New Roman" w:hAnsi="Times New Roman" w:cs="Times New Roman"/>
          <w:sz w:val="28"/>
          <w:szCs w:val="28"/>
          <w:lang w:val="kk-KZ"/>
        </w:rPr>
        <w:t xml:space="preserve">  мектепке дейінгі ұйымында 2017 </w:t>
      </w:r>
      <w:r w:rsidRPr="005F2693">
        <w:rPr>
          <w:rFonts w:ascii="Times New Roman" w:hAnsi="Times New Roman" w:cs="Times New Roman"/>
          <w:sz w:val="28"/>
          <w:szCs w:val="28"/>
          <w:lang w:val="kk-KZ"/>
        </w:rPr>
        <w:t>жылдан бастап жұмыс ж</w:t>
      </w:r>
      <w:r>
        <w:rPr>
          <w:rFonts w:ascii="Times New Roman" w:hAnsi="Times New Roman" w:cs="Times New Roman"/>
          <w:sz w:val="28"/>
          <w:szCs w:val="28"/>
          <w:lang w:val="kk-KZ"/>
        </w:rPr>
        <w:t>асайды. Білімі – арнаулы орта:</w:t>
      </w:r>
    </w:p>
    <w:p w:rsidR="004C1607" w:rsidRPr="005F2693" w:rsidRDefault="004C1607" w:rsidP="004C1607">
      <w:pPr>
        <w:jc w:val="both"/>
        <w:rPr>
          <w:rFonts w:ascii="Times New Roman" w:hAnsi="Times New Roman" w:cs="Times New Roman"/>
          <w:sz w:val="28"/>
          <w:szCs w:val="28"/>
          <w:lang w:val="kk-KZ"/>
        </w:rPr>
      </w:pPr>
      <w:r>
        <w:rPr>
          <w:rFonts w:ascii="Times New Roman" w:hAnsi="Times New Roman" w:cs="Times New Roman"/>
          <w:sz w:val="28"/>
          <w:szCs w:val="28"/>
          <w:lang w:val="kk-KZ"/>
        </w:rPr>
        <w:t>Ақтөбе  «Рауан» көпсалалы коледжі . Мамандығы: мектепке дейінгі тәрбие және оқыту.</w:t>
      </w:r>
    </w:p>
    <w:p w:rsidR="004C1607" w:rsidRPr="005F2693" w:rsidRDefault="004C1607" w:rsidP="004C1607">
      <w:pPr>
        <w:spacing w:line="10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5F2693">
        <w:rPr>
          <w:rFonts w:ascii="Times New Roman" w:hAnsi="Times New Roman" w:cs="Times New Roman"/>
          <w:sz w:val="28"/>
          <w:szCs w:val="28"/>
          <w:lang w:val="kk-KZ"/>
        </w:rPr>
        <w:t>Шаруашыл</w:t>
      </w:r>
      <w:r>
        <w:rPr>
          <w:rFonts w:ascii="Times New Roman" w:hAnsi="Times New Roman" w:cs="Times New Roman"/>
          <w:sz w:val="28"/>
          <w:szCs w:val="28"/>
          <w:lang w:val="kk-KZ"/>
        </w:rPr>
        <w:t>ық меңгерушісі Т.Т.Садуақасова  2013 жылдан</w:t>
      </w:r>
      <w:r w:rsidRPr="005F2693">
        <w:rPr>
          <w:rFonts w:ascii="Times New Roman" w:hAnsi="Times New Roman" w:cs="Times New Roman"/>
          <w:sz w:val="28"/>
          <w:szCs w:val="28"/>
          <w:lang w:val="kk-KZ"/>
        </w:rPr>
        <w:t xml:space="preserve"> бастап жұмыс</w:t>
      </w:r>
      <w:r>
        <w:rPr>
          <w:rFonts w:ascii="Times New Roman" w:hAnsi="Times New Roman" w:cs="Times New Roman"/>
          <w:sz w:val="28"/>
          <w:szCs w:val="28"/>
          <w:lang w:val="kk-KZ"/>
        </w:rPr>
        <w:t xml:space="preserve"> жасайды. Білімі – жоғары</w:t>
      </w:r>
      <w:r w:rsidRPr="005F2693">
        <w:rPr>
          <w:rFonts w:ascii="Times New Roman" w:hAnsi="Times New Roman" w:cs="Times New Roman"/>
          <w:sz w:val="28"/>
          <w:szCs w:val="28"/>
          <w:lang w:val="kk-KZ"/>
        </w:rPr>
        <w:t>.  Іс қағаздарын жүргізу</w:t>
      </w:r>
      <w:r>
        <w:rPr>
          <w:rFonts w:ascii="Times New Roman" w:hAnsi="Times New Roman" w:cs="Times New Roman"/>
          <w:sz w:val="28"/>
          <w:szCs w:val="28"/>
          <w:lang w:val="kk-KZ"/>
        </w:rPr>
        <w:t>і</w:t>
      </w:r>
      <w:r w:rsidRPr="005F2693">
        <w:rPr>
          <w:rFonts w:ascii="Times New Roman" w:hAnsi="Times New Roman" w:cs="Times New Roman"/>
          <w:sz w:val="28"/>
          <w:szCs w:val="28"/>
          <w:lang w:val="kk-KZ"/>
        </w:rPr>
        <w:t xml:space="preserve"> талаптарға сай, іс-қағаздар номенклатурасы қалыптастырылған, меңгерушімен бекітіліп, </w:t>
      </w:r>
      <w:r w:rsidRPr="00774A69">
        <w:rPr>
          <w:rFonts w:ascii="Times New Roman" w:hAnsi="Times New Roman" w:cs="Times New Roman"/>
          <w:sz w:val="28"/>
          <w:szCs w:val="28"/>
          <w:lang w:val="kk-KZ"/>
        </w:rPr>
        <w:t>құрылтайшымен келісілген</w:t>
      </w:r>
      <w:r w:rsidRPr="005F2693">
        <w:rPr>
          <w:rFonts w:ascii="Times New Roman" w:hAnsi="Times New Roman" w:cs="Times New Roman"/>
          <w:sz w:val="28"/>
          <w:szCs w:val="28"/>
          <w:lang w:val="kk-KZ"/>
        </w:rPr>
        <w:t>.Осы құжаттар негізінде төмендегі  құжаттар қалыптастырылған.</w:t>
      </w:r>
    </w:p>
    <w:p w:rsidR="004C1607" w:rsidRPr="005F2693" w:rsidRDefault="004C1607" w:rsidP="004C1607">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Медбике</w:t>
      </w:r>
      <w:r>
        <w:rPr>
          <w:rFonts w:ascii="Times New Roman" w:hAnsi="Times New Roman" w:cs="Times New Roman"/>
          <w:sz w:val="28"/>
          <w:szCs w:val="28"/>
          <w:lang w:val="kk-KZ"/>
        </w:rPr>
        <w:t xml:space="preserve"> – Жақсылыкова С.М </w:t>
      </w:r>
      <w:r w:rsidR="0040638E">
        <w:rPr>
          <w:rFonts w:ascii="Times New Roman" w:hAnsi="Times New Roman" w:cs="Times New Roman"/>
          <w:sz w:val="28"/>
          <w:szCs w:val="28"/>
          <w:lang w:val="kk-KZ"/>
        </w:rPr>
        <w:t>М.Мәмбетова Ақтөбе медициналық кооеджін жалпы практикалық медбеке маманымен тамамдап шықты.</w:t>
      </w:r>
    </w:p>
    <w:p w:rsidR="004C1607" w:rsidRPr="005F2693" w:rsidRDefault="004C1607" w:rsidP="004C1607">
      <w:pPr>
        <w:jc w:val="both"/>
        <w:rPr>
          <w:rFonts w:ascii="Times New Roman" w:hAnsi="Times New Roman" w:cs="Times New Roman"/>
          <w:sz w:val="28"/>
          <w:szCs w:val="28"/>
          <w:lang w:val="kk-KZ"/>
        </w:rPr>
      </w:pPr>
      <w:r>
        <w:rPr>
          <w:rFonts w:ascii="Times New Roman" w:hAnsi="Times New Roman" w:cs="Times New Roman"/>
          <w:color w:val="FF0000"/>
          <w:sz w:val="28"/>
          <w:szCs w:val="28"/>
          <w:lang w:val="kk-KZ"/>
        </w:rPr>
        <w:tab/>
      </w:r>
      <w:r w:rsidRPr="005F2693">
        <w:rPr>
          <w:rFonts w:ascii="Times New Roman" w:hAnsi="Times New Roman" w:cs="Times New Roman"/>
          <w:sz w:val="28"/>
          <w:szCs w:val="28"/>
          <w:lang w:val="kk-KZ"/>
        </w:rPr>
        <w:t xml:space="preserve">Медбикенің  </w:t>
      </w:r>
      <w:r w:rsidRPr="00774A69">
        <w:rPr>
          <w:rFonts w:ascii="Times New Roman" w:hAnsi="Times New Roman" w:cs="Times New Roman"/>
          <w:sz w:val="28"/>
          <w:szCs w:val="28"/>
          <w:lang w:val="kk-KZ"/>
        </w:rPr>
        <w:t>құжаттары  Қазақстан  Республикасы Үкіметінің 2021 жылғы  09 шілдесіндегі  № 23469 бұйрығы негізінде  «Балалар  мен жасөспірімдерді  тәрбиелеу мен  білім беру объектілеріне қойылатын санитарлық- эпидемиологиялық талаптар» бойынша жинақталған</w:t>
      </w:r>
      <w:r w:rsidRPr="005F2693">
        <w:rPr>
          <w:rFonts w:ascii="Times New Roman" w:hAnsi="Times New Roman" w:cs="Times New Roman"/>
          <w:sz w:val="28"/>
          <w:szCs w:val="28"/>
          <w:lang w:val="kk-KZ"/>
        </w:rPr>
        <w:t>.</w:t>
      </w:r>
    </w:p>
    <w:p w:rsidR="004C1607" w:rsidRPr="005F2693" w:rsidRDefault="004C1607" w:rsidP="00EF223C">
      <w:pPr>
        <w:spacing w:line="10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ab/>
        <w:t>Есепші – А.А Аппазова Білімі – арнаулы орта</w:t>
      </w:r>
      <w:r w:rsidRPr="005F2693">
        <w:rPr>
          <w:rFonts w:ascii="Times New Roman" w:hAnsi="Times New Roman" w:cs="Times New Roman"/>
          <w:sz w:val="28"/>
          <w:szCs w:val="28"/>
          <w:lang w:val="kk-KZ"/>
        </w:rPr>
        <w:t xml:space="preserve">. </w:t>
      </w:r>
      <w:r>
        <w:rPr>
          <w:rFonts w:ascii="Times New Roman" w:hAnsi="Times New Roman" w:cs="Times New Roman"/>
          <w:sz w:val="28"/>
          <w:szCs w:val="28"/>
          <w:lang w:val="kk-KZ"/>
        </w:rPr>
        <w:t>2011 жылдары Ақтөбе қаласы С.Бае</w:t>
      </w:r>
      <w:r w:rsidR="0040638E">
        <w:rPr>
          <w:rFonts w:ascii="Times New Roman" w:hAnsi="Times New Roman" w:cs="Times New Roman"/>
          <w:sz w:val="28"/>
          <w:szCs w:val="28"/>
          <w:lang w:val="kk-KZ"/>
        </w:rPr>
        <w:t xml:space="preserve">шев коледжін </w:t>
      </w:r>
      <w:r>
        <w:rPr>
          <w:rFonts w:ascii="Times New Roman" w:hAnsi="Times New Roman" w:cs="Times New Roman"/>
          <w:sz w:val="28"/>
          <w:szCs w:val="28"/>
          <w:lang w:val="kk-KZ"/>
        </w:rPr>
        <w:t>бухгалтерлік есеп мамандығы бойынша аяқтаған.</w:t>
      </w:r>
      <w:r w:rsidRPr="005F2693">
        <w:rPr>
          <w:rFonts w:ascii="Times New Roman" w:hAnsi="Times New Roman" w:cs="Times New Roman"/>
          <w:sz w:val="28"/>
          <w:szCs w:val="28"/>
          <w:lang w:val="kk-KZ"/>
        </w:rPr>
        <w:t xml:space="preserve"> «</w:t>
      </w:r>
      <w:r w:rsidR="0040638E">
        <w:rPr>
          <w:rFonts w:ascii="Times New Roman" w:hAnsi="Times New Roman" w:cs="Times New Roman"/>
          <w:sz w:val="28"/>
          <w:szCs w:val="28"/>
          <w:lang w:val="kk-KZ"/>
        </w:rPr>
        <w:t>Шаттық</w:t>
      </w:r>
      <w:r>
        <w:rPr>
          <w:rFonts w:ascii="Times New Roman" w:hAnsi="Times New Roman" w:cs="Times New Roman"/>
          <w:sz w:val="28"/>
          <w:szCs w:val="28"/>
          <w:lang w:val="kk-KZ"/>
        </w:rPr>
        <w:t>» МДҰ-да 20</w:t>
      </w:r>
      <w:r w:rsidR="0040638E">
        <w:rPr>
          <w:rFonts w:ascii="Times New Roman" w:hAnsi="Times New Roman" w:cs="Times New Roman"/>
          <w:sz w:val="28"/>
          <w:szCs w:val="28"/>
          <w:lang w:val="kk-KZ"/>
        </w:rPr>
        <w:t>21</w:t>
      </w:r>
      <w:r>
        <w:rPr>
          <w:rFonts w:ascii="Times New Roman" w:hAnsi="Times New Roman" w:cs="Times New Roman"/>
          <w:sz w:val="28"/>
          <w:szCs w:val="28"/>
          <w:lang w:val="kk-KZ"/>
        </w:rPr>
        <w:t xml:space="preserve"> жылдың  </w:t>
      </w:r>
      <w:r w:rsidR="0040638E">
        <w:rPr>
          <w:rFonts w:ascii="Times New Roman" w:hAnsi="Times New Roman" w:cs="Times New Roman"/>
          <w:sz w:val="28"/>
          <w:szCs w:val="28"/>
          <w:lang w:val="kk-KZ"/>
        </w:rPr>
        <w:t>мамыр</w:t>
      </w:r>
      <w:r w:rsidRPr="005F2693">
        <w:rPr>
          <w:rFonts w:ascii="Times New Roman" w:hAnsi="Times New Roman" w:cs="Times New Roman"/>
          <w:sz w:val="28"/>
          <w:szCs w:val="28"/>
          <w:lang w:val="kk-KZ"/>
        </w:rPr>
        <w:t xml:space="preserve">  айынан бастап  жұмыс  жасауда.Барлық құжаттарын уақытында жүргізеді.</w:t>
      </w:r>
      <w:r>
        <w:rPr>
          <w:rFonts w:ascii="Times New Roman" w:hAnsi="Times New Roman" w:cs="Times New Roman"/>
          <w:sz w:val="28"/>
          <w:szCs w:val="28"/>
          <w:lang w:val="kk-KZ"/>
        </w:rPr>
        <w:t xml:space="preserve"> Мемориалдық кітап</w:t>
      </w:r>
      <w:r w:rsidRPr="005F2693">
        <w:rPr>
          <w:rFonts w:ascii="Times New Roman" w:hAnsi="Times New Roman" w:cs="Times New Roman"/>
          <w:sz w:val="28"/>
          <w:szCs w:val="28"/>
          <w:lang w:val="kk-KZ"/>
        </w:rPr>
        <w:t xml:space="preserve"> жүргізіледі, тігілген, нөмірленген. Ата-аналар жарнасының шоттары бар, </w:t>
      </w:r>
      <w:r w:rsidRPr="005F2693">
        <w:rPr>
          <w:rFonts w:ascii="Times New Roman" w:hAnsi="Times New Roman" w:cs="Times New Roman"/>
          <w:sz w:val="28"/>
          <w:szCs w:val="28"/>
          <w:lang w:val="kk-KZ"/>
        </w:rPr>
        <w:lastRenderedPageBreak/>
        <w:t>айналым ведомосы бар, талаптарға сай жүргізіледі.</w:t>
      </w:r>
      <w:r w:rsidR="00EF223C">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Меңгерушінің нормативті құжаттарға арналған жинақ папкісі бар. Меңгерушіге қажетті  барлық құжаттары талапқа сай. Бұйрықтар кітаптары  сауатты  жүргізілген. Мектепке дейінгі ұйымның материалдық-техникалық базасын  нығайту мақсатында  жоспар  бойынша  жұмыстар жүргізілген. Мектепке дейінгі ұжымда  салауатты  психологиялық жақсы ахуалды  қарым-қатынас қалыптастырылған.</w:t>
      </w:r>
    </w:p>
    <w:p w:rsidR="00E05221" w:rsidRDefault="00E05221" w:rsidP="004C1607">
      <w:pPr>
        <w:jc w:val="center"/>
        <w:rPr>
          <w:rFonts w:ascii="Times New Roman" w:hAnsi="Times New Roman" w:cs="Times New Roman"/>
          <w:b/>
          <w:sz w:val="28"/>
          <w:szCs w:val="28"/>
          <w:lang w:val="kk-KZ"/>
        </w:rPr>
      </w:pPr>
    </w:p>
    <w:p w:rsidR="004C1607" w:rsidRPr="005F2693" w:rsidRDefault="004C1607" w:rsidP="004C1607">
      <w:pPr>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t>Тәрбиеленушілердің  контингенті</w:t>
      </w:r>
    </w:p>
    <w:p w:rsidR="004C1607" w:rsidRPr="005F2693" w:rsidRDefault="0040638E" w:rsidP="004C1607">
      <w:pPr>
        <w:jc w:val="both"/>
        <w:rPr>
          <w:rFonts w:ascii="Times New Roman" w:hAnsi="Times New Roman" w:cs="Times New Roman"/>
          <w:sz w:val="28"/>
          <w:szCs w:val="28"/>
          <w:lang w:val="kk-KZ"/>
        </w:rPr>
      </w:pPr>
      <w:r>
        <w:rPr>
          <w:rFonts w:ascii="Times New Roman" w:hAnsi="Times New Roman" w:cs="Times New Roman"/>
          <w:sz w:val="28"/>
          <w:szCs w:val="28"/>
          <w:lang w:val="kk-KZ"/>
        </w:rPr>
        <w:t>«Шаттық</w:t>
      </w:r>
      <w:r w:rsidR="004C1607" w:rsidRPr="005F2693">
        <w:rPr>
          <w:rFonts w:ascii="Times New Roman" w:hAnsi="Times New Roman" w:cs="Times New Roman"/>
          <w:sz w:val="28"/>
          <w:szCs w:val="28"/>
          <w:lang w:val="kk-KZ"/>
        </w:rPr>
        <w:t>»</w:t>
      </w:r>
      <w:r w:rsidR="004C1607">
        <w:rPr>
          <w:rFonts w:ascii="Times New Roman" w:hAnsi="Times New Roman" w:cs="Times New Roman"/>
          <w:sz w:val="28"/>
          <w:szCs w:val="28"/>
          <w:lang w:val="kk-KZ"/>
        </w:rPr>
        <w:t xml:space="preserve"> мектепке дейінгі</w:t>
      </w:r>
      <w:r w:rsidR="004C1607" w:rsidRPr="005F2693">
        <w:rPr>
          <w:rFonts w:ascii="Times New Roman" w:hAnsi="Times New Roman" w:cs="Times New Roman"/>
          <w:sz w:val="28"/>
          <w:szCs w:val="28"/>
          <w:lang w:val="kk-KZ"/>
        </w:rPr>
        <w:t xml:space="preserve"> ұйым</w:t>
      </w:r>
      <w:r w:rsidR="004C1607">
        <w:rPr>
          <w:rFonts w:ascii="Times New Roman" w:hAnsi="Times New Roman" w:cs="Times New Roman"/>
          <w:sz w:val="28"/>
          <w:szCs w:val="28"/>
          <w:lang w:val="kk-KZ"/>
        </w:rPr>
        <w:t>ында   жалпы  тізім бойынша –25</w:t>
      </w:r>
      <w:r>
        <w:rPr>
          <w:rFonts w:ascii="Times New Roman" w:hAnsi="Times New Roman" w:cs="Times New Roman"/>
          <w:sz w:val="28"/>
          <w:szCs w:val="28"/>
          <w:lang w:val="kk-KZ"/>
        </w:rPr>
        <w:t xml:space="preserve"> </w:t>
      </w:r>
      <w:r w:rsidR="004C1607" w:rsidRPr="005F2693">
        <w:rPr>
          <w:rFonts w:ascii="Times New Roman" w:hAnsi="Times New Roman" w:cs="Times New Roman"/>
          <w:sz w:val="28"/>
          <w:szCs w:val="28"/>
          <w:lang w:val="kk-KZ"/>
        </w:rPr>
        <w:t>бала.</w:t>
      </w:r>
      <w:r w:rsidR="004C1607">
        <w:rPr>
          <w:rFonts w:ascii="Times New Roman" w:hAnsi="Times New Roman" w:cs="Times New Roman"/>
          <w:sz w:val="28"/>
          <w:szCs w:val="28"/>
          <w:lang w:val="kk-KZ"/>
        </w:rPr>
        <w:t xml:space="preserve"> Балалардың  құрамы  2-5</w:t>
      </w:r>
      <w:r w:rsidR="004C1607" w:rsidRPr="005F2693">
        <w:rPr>
          <w:rFonts w:ascii="Times New Roman" w:hAnsi="Times New Roman" w:cs="Times New Roman"/>
          <w:sz w:val="28"/>
          <w:szCs w:val="28"/>
          <w:lang w:val="kk-KZ"/>
        </w:rPr>
        <w:t xml:space="preserve"> ж</w:t>
      </w:r>
      <w:r w:rsidR="004C1607">
        <w:rPr>
          <w:rFonts w:ascii="Times New Roman" w:hAnsi="Times New Roman" w:cs="Times New Roman"/>
          <w:sz w:val="28"/>
          <w:szCs w:val="28"/>
          <w:lang w:val="kk-KZ"/>
        </w:rPr>
        <w:t xml:space="preserve">ас аралығын қамтиды, барлығы  1 топ. </w:t>
      </w:r>
      <w:r w:rsidR="004C1607" w:rsidRPr="005F2693">
        <w:rPr>
          <w:rFonts w:ascii="Times New Roman" w:hAnsi="Times New Roman" w:cs="Times New Roman"/>
          <w:sz w:val="28"/>
          <w:szCs w:val="28"/>
          <w:lang w:val="kk-KZ"/>
        </w:rPr>
        <w:t>Балалар  қозғалысы  кітабы  жүргізіледі.</w:t>
      </w:r>
    </w:p>
    <w:p w:rsidR="000A614F" w:rsidRDefault="004C1607" w:rsidP="0040638E">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Тоқ</w:t>
      </w:r>
      <w:r>
        <w:rPr>
          <w:rFonts w:ascii="Times New Roman" w:hAnsi="Times New Roman" w:cs="Times New Roman"/>
          <w:sz w:val="28"/>
          <w:szCs w:val="28"/>
          <w:lang w:val="kk-KZ"/>
        </w:rPr>
        <w:t>сан сайын  және ай сайын  балал</w:t>
      </w:r>
      <w:r w:rsidRPr="005F2693">
        <w:rPr>
          <w:rFonts w:ascii="Times New Roman" w:hAnsi="Times New Roman" w:cs="Times New Roman"/>
          <w:sz w:val="28"/>
          <w:szCs w:val="28"/>
          <w:lang w:val="kk-KZ"/>
        </w:rPr>
        <w:t>ардың  қатысымы мен науқастануы есепке  алынып  қортындыланып  отырады.</w:t>
      </w:r>
      <w:r w:rsidR="0040638E">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Ата-аналармен  жасалған  келісім шарттары  бар. Балалар қозғалысы  журналы, жолдамаларды тіркеу,</w:t>
      </w:r>
      <w:r>
        <w:rPr>
          <w:rFonts w:ascii="Times New Roman" w:hAnsi="Times New Roman" w:cs="Times New Roman"/>
          <w:sz w:val="28"/>
          <w:szCs w:val="28"/>
          <w:lang w:val="kk-KZ"/>
        </w:rPr>
        <w:t xml:space="preserve"> балалар мен ата-ана</w:t>
      </w:r>
      <w:r w:rsidRPr="005F2693">
        <w:rPr>
          <w:rFonts w:ascii="Times New Roman" w:hAnsi="Times New Roman" w:cs="Times New Roman"/>
          <w:sz w:val="28"/>
          <w:szCs w:val="28"/>
          <w:lang w:val="kk-KZ"/>
        </w:rPr>
        <w:t xml:space="preserve"> құжаттарын  тіркеу журналдары  талапқа сай жүргізілген. </w:t>
      </w:r>
    </w:p>
    <w:p w:rsidR="0040638E" w:rsidRDefault="0040638E" w:rsidP="0040638E">
      <w:pPr>
        <w:jc w:val="center"/>
        <w:rPr>
          <w:rFonts w:ascii="Times New Roman" w:hAnsi="Times New Roman" w:cs="Times New Roman"/>
          <w:b/>
          <w:sz w:val="28"/>
          <w:szCs w:val="28"/>
          <w:lang w:val="kk-KZ"/>
        </w:rPr>
      </w:pPr>
    </w:p>
    <w:p w:rsidR="0040638E" w:rsidRPr="0040638E" w:rsidRDefault="0040638E" w:rsidP="0040638E">
      <w:pPr>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t>Оқу-әдістемелік   жұмыстар</w:t>
      </w:r>
    </w:p>
    <w:p w:rsidR="0040638E" w:rsidRDefault="00697E03" w:rsidP="0040638E">
      <w:pPr>
        <w:spacing w:after="0"/>
        <w:ind w:firstLine="708"/>
        <w:jc w:val="both"/>
        <w:rPr>
          <w:rFonts w:ascii="Times New Roman" w:hAnsi="Times New Roman" w:cs="Times New Roman"/>
          <w:sz w:val="28"/>
          <w:szCs w:val="28"/>
          <w:lang w:val="kk-KZ"/>
        </w:rPr>
      </w:pPr>
      <w:r>
        <w:rPr>
          <w:lang w:val="kk-KZ"/>
        </w:rPr>
        <w:t xml:space="preserve">     </w:t>
      </w:r>
      <w:r w:rsidRPr="0040638E">
        <w:rPr>
          <w:rFonts w:ascii="Times New Roman" w:hAnsi="Times New Roman" w:cs="Times New Roman"/>
          <w:sz w:val="28"/>
          <w:szCs w:val="28"/>
          <w:lang w:val="kk-KZ"/>
        </w:rPr>
        <w:t>Оқытушылық және оқыту «Шаттық» МКҚК-да жылдық жоспар оқу жылының басында талданып педагогикалық кеңесте бекітілген. Педагогикалық кеңестің хаттамалары өткен педагогикалық кеңестегі қаралған мәселелердің шешілгендігін талдау арқылы басталып отырған, сауатты, жан-жақты, нақты жазылған. Педагогикалық ұжымның іс-әрекеті нормативтік құжаттармен реттеледі. «Шаттық» МКҚК педагогикалық ұжымы оқыту-тәрбиелеу процесін:</w:t>
      </w:r>
    </w:p>
    <w:p w:rsidR="0040638E" w:rsidRDefault="00697E03" w:rsidP="0040638E">
      <w:pPr>
        <w:spacing w:after="0"/>
        <w:ind w:firstLine="708"/>
        <w:jc w:val="both"/>
        <w:rPr>
          <w:rFonts w:ascii="Times New Roman" w:hAnsi="Times New Roman" w:cs="Times New Roman"/>
          <w:sz w:val="28"/>
          <w:szCs w:val="28"/>
          <w:lang w:val="kk-KZ"/>
        </w:rPr>
      </w:pPr>
      <w:r w:rsidRPr="0040638E">
        <w:rPr>
          <w:rFonts w:ascii="Times New Roman" w:hAnsi="Times New Roman" w:cs="Times New Roman"/>
          <w:sz w:val="28"/>
          <w:szCs w:val="28"/>
          <w:lang w:val="kk-KZ"/>
        </w:rPr>
        <w:t xml:space="preserve"> -ҚР «Білім туралы» Заңына;</w:t>
      </w:r>
    </w:p>
    <w:p w:rsidR="0040638E" w:rsidRDefault="00697E03" w:rsidP="0040638E">
      <w:pPr>
        <w:spacing w:after="0"/>
        <w:ind w:firstLine="708"/>
        <w:jc w:val="both"/>
        <w:rPr>
          <w:rFonts w:ascii="Times New Roman" w:hAnsi="Times New Roman" w:cs="Times New Roman"/>
          <w:sz w:val="28"/>
          <w:szCs w:val="28"/>
          <w:lang w:val="kk-KZ"/>
        </w:rPr>
      </w:pPr>
      <w:r w:rsidRPr="0040638E">
        <w:rPr>
          <w:rFonts w:ascii="Times New Roman" w:hAnsi="Times New Roman" w:cs="Times New Roman"/>
          <w:sz w:val="28"/>
          <w:szCs w:val="28"/>
          <w:lang w:val="kk-KZ"/>
        </w:rPr>
        <w:t xml:space="preserve"> -Жарғысына; </w:t>
      </w:r>
    </w:p>
    <w:p w:rsidR="0040638E" w:rsidRDefault="00697E03" w:rsidP="0040638E">
      <w:pPr>
        <w:spacing w:after="0"/>
        <w:ind w:firstLine="708"/>
        <w:jc w:val="both"/>
        <w:rPr>
          <w:rFonts w:ascii="Times New Roman" w:hAnsi="Times New Roman" w:cs="Times New Roman"/>
          <w:sz w:val="28"/>
          <w:szCs w:val="28"/>
          <w:lang w:val="kk-KZ"/>
        </w:rPr>
      </w:pPr>
      <w:r w:rsidRPr="0040638E">
        <w:rPr>
          <w:rFonts w:ascii="Times New Roman" w:hAnsi="Times New Roman" w:cs="Times New Roman"/>
          <w:sz w:val="28"/>
          <w:szCs w:val="28"/>
          <w:lang w:val="kk-KZ"/>
        </w:rPr>
        <w:t xml:space="preserve">-Мектепке дейінгі тәрбие мен оқытудың мемлекеттік жалпыға міндетті стандарты; </w:t>
      </w:r>
    </w:p>
    <w:p w:rsidR="0040638E" w:rsidRDefault="00697E03" w:rsidP="0040638E">
      <w:pPr>
        <w:spacing w:after="0"/>
        <w:ind w:firstLine="708"/>
        <w:jc w:val="both"/>
        <w:rPr>
          <w:rFonts w:ascii="Times New Roman" w:hAnsi="Times New Roman" w:cs="Times New Roman"/>
          <w:sz w:val="28"/>
          <w:szCs w:val="28"/>
          <w:lang w:val="kk-KZ"/>
        </w:rPr>
      </w:pPr>
      <w:r w:rsidRPr="0040638E">
        <w:rPr>
          <w:rFonts w:ascii="Times New Roman" w:hAnsi="Times New Roman" w:cs="Times New Roman"/>
          <w:sz w:val="28"/>
          <w:szCs w:val="28"/>
          <w:lang w:val="kk-KZ"/>
        </w:rPr>
        <w:t>-Оқу жұмыс жоспарына;</w:t>
      </w:r>
    </w:p>
    <w:p w:rsidR="0040638E" w:rsidRDefault="00697E03" w:rsidP="0040638E">
      <w:pPr>
        <w:spacing w:after="0"/>
        <w:ind w:firstLine="708"/>
        <w:jc w:val="both"/>
        <w:rPr>
          <w:rFonts w:ascii="Times New Roman" w:hAnsi="Times New Roman" w:cs="Times New Roman"/>
          <w:sz w:val="28"/>
          <w:szCs w:val="28"/>
          <w:lang w:val="kk-KZ"/>
        </w:rPr>
      </w:pPr>
      <w:r w:rsidRPr="0040638E">
        <w:rPr>
          <w:rFonts w:ascii="Times New Roman" w:hAnsi="Times New Roman" w:cs="Times New Roman"/>
          <w:sz w:val="28"/>
          <w:szCs w:val="28"/>
          <w:lang w:val="kk-KZ"/>
        </w:rPr>
        <w:t xml:space="preserve"> -Ішкі тәртіп ережелеріне;</w:t>
      </w:r>
    </w:p>
    <w:p w:rsidR="0040638E" w:rsidRDefault="00697E03" w:rsidP="0040638E">
      <w:pPr>
        <w:spacing w:after="0"/>
        <w:ind w:firstLine="708"/>
        <w:jc w:val="both"/>
        <w:rPr>
          <w:rFonts w:ascii="Times New Roman" w:hAnsi="Times New Roman" w:cs="Times New Roman"/>
          <w:sz w:val="28"/>
          <w:szCs w:val="28"/>
          <w:lang w:val="kk-KZ"/>
        </w:rPr>
      </w:pPr>
      <w:r w:rsidRPr="0040638E">
        <w:rPr>
          <w:rFonts w:ascii="Times New Roman" w:hAnsi="Times New Roman" w:cs="Times New Roman"/>
          <w:sz w:val="28"/>
          <w:szCs w:val="28"/>
          <w:lang w:val="kk-KZ"/>
        </w:rPr>
        <w:t xml:space="preserve"> -ҚР Білім және ғылым министрлігінің, облыстық білім басқармасының және аудандық білім бөлімінің бұйрық, нұсқау, қаулыларына сәйкес ұйымдастырады. </w:t>
      </w:r>
    </w:p>
    <w:p w:rsidR="0040638E" w:rsidRPr="00B474A2" w:rsidRDefault="0040638E" w:rsidP="0040638E">
      <w:pPr>
        <w:spacing w:after="0"/>
        <w:ind w:firstLine="708"/>
        <w:jc w:val="both"/>
        <w:rPr>
          <w:rFonts w:ascii="Times New Roman" w:hAnsi="Times New Roman"/>
          <w:sz w:val="28"/>
          <w:szCs w:val="28"/>
          <w:lang w:val="kk-KZ"/>
        </w:rPr>
      </w:pPr>
      <w:r w:rsidRPr="00B474A2">
        <w:rPr>
          <w:rFonts w:ascii="Times New Roman" w:hAnsi="Times New Roman"/>
          <w:b/>
          <w:sz w:val="28"/>
          <w:szCs w:val="28"/>
          <w:lang w:val="kk-KZ"/>
        </w:rPr>
        <w:t>2021-2022</w:t>
      </w:r>
      <w:r w:rsidRPr="00B474A2">
        <w:rPr>
          <w:rFonts w:ascii="Times New Roman" w:hAnsi="Times New Roman"/>
          <w:sz w:val="28"/>
          <w:szCs w:val="28"/>
          <w:lang w:val="kk-KZ"/>
        </w:rPr>
        <w:t xml:space="preserve"> оқу</w:t>
      </w:r>
      <w:r>
        <w:rPr>
          <w:rFonts w:ascii="Times New Roman" w:hAnsi="Times New Roman"/>
          <w:sz w:val="28"/>
          <w:szCs w:val="28"/>
          <w:lang w:val="kk-KZ"/>
        </w:rPr>
        <w:t xml:space="preserve"> жылындағы оқу</w:t>
      </w:r>
      <w:r w:rsidRPr="00B474A2">
        <w:rPr>
          <w:rFonts w:ascii="Times New Roman" w:hAnsi="Times New Roman"/>
          <w:sz w:val="28"/>
          <w:szCs w:val="28"/>
          <w:lang w:val="kk-KZ"/>
        </w:rPr>
        <w:t xml:space="preserve"> жұмыс жоспарының мазмұны Қазақстан Республикасы мемлекеттік жалпыға міндетті білім беру стандарт талаптарына сәйкес құрылған.</w:t>
      </w:r>
    </w:p>
    <w:p w:rsidR="0040638E" w:rsidRDefault="0040638E" w:rsidP="0040638E">
      <w:pPr>
        <w:spacing w:after="0"/>
        <w:ind w:firstLine="708"/>
        <w:jc w:val="both"/>
        <w:rPr>
          <w:rFonts w:ascii="Times New Roman" w:hAnsi="Times New Roman"/>
          <w:sz w:val="28"/>
          <w:szCs w:val="28"/>
          <w:lang w:val="kk-KZ"/>
        </w:rPr>
      </w:pPr>
      <w:r w:rsidRPr="00B474A2">
        <w:rPr>
          <w:rFonts w:ascii="Times New Roman" w:hAnsi="Times New Roman"/>
          <w:sz w:val="28"/>
          <w:szCs w:val="28"/>
          <w:lang w:val="kk-KZ"/>
        </w:rPr>
        <w:t>Типтік оқыту жоспары Қазақстан Республикасының Мемлекеттік жалпыға міндетті білім беру стандарты мектепке дейінгі тәрбие мен оқыту негізгі ережелер 2018 жылғы 31 қазандағы №604 бұйрығы (толықтырулар мен өзгерістер енгізілген №182 05.05.2020 ж.) негізінде,</w:t>
      </w:r>
      <w:r w:rsidRPr="00A77C5A">
        <w:rPr>
          <w:rFonts w:ascii="Times New Roman" w:hAnsi="Times New Roman"/>
          <w:sz w:val="28"/>
          <w:szCs w:val="28"/>
          <w:lang w:val="kk-KZ"/>
        </w:rPr>
        <w:t xml:space="preserve">«Мектепке дейінгі тәрбие </w:t>
      </w:r>
      <w:r w:rsidRPr="00A77C5A">
        <w:rPr>
          <w:rFonts w:ascii="Times New Roman" w:hAnsi="Times New Roman"/>
          <w:sz w:val="28"/>
          <w:szCs w:val="28"/>
          <w:lang w:val="kk-KZ"/>
        </w:rPr>
        <w:lastRenderedPageBreak/>
        <w:t xml:space="preserve">мен оқытудың үлгілік оқу бағдарламаларын бекіту туралы» </w:t>
      </w:r>
      <w:r w:rsidRPr="00A77C5A">
        <w:rPr>
          <w:rFonts w:ascii="Times New Roman" w:hAnsi="Times New Roman" w:cs="Times New Roman"/>
          <w:sz w:val="28"/>
          <w:szCs w:val="28"/>
          <w:lang w:val="kk-KZ"/>
        </w:rPr>
        <w:t>Қазақстан Республикасы Білім және ғылым министрі міндетін атқарушының 2016 жылғы 12 тамыз № 499  бұйрығы,</w:t>
      </w:r>
      <w:r w:rsidRPr="001A25FC">
        <w:rPr>
          <w:rFonts w:ascii="Times New Roman" w:hAnsi="Times New Roman"/>
          <w:sz w:val="28"/>
          <w:szCs w:val="28"/>
          <w:lang w:val="kk-KZ"/>
        </w:rPr>
        <w:t xml:space="preserve">«Қазақстан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w:t>
      </w:r>
      <w:r>
        <w:rPr>
          <w:rFonts w:ascii="Times New Roman" w:hAnsi="Times New Roman"/>
          <w:sz w:val="28"/>
          <w:szCs w:val="28"/>
          <w:lang w:val="kk-KZ"/>
        </w:rPr>
        <w:t xml:space="preserve">20 желтоқсандағы № 557 бұйрығы (толықтырулар мен өзгерістер енгізілген №195 12.05.2020 ж.), </w:t>
      </w:r>
      <w:r w:rsidRPr="005B76B8">
        <w:rPr>
          <w:rFonts w:ascii="Times New Roman" w:hAnsi="Times New Roman"/>
          <w:sz w:val="28"/>
          <w:szCs w:val="28"/>
          <w:lang w:val="kk-KZ"/>
        </w:rPr>
        <w:t xml:space="preserve">сонымен қатар </w:t>
      </w:r>
      <w:r w:rsidRPr="00E81013">
        <w:rPr>
          <w:rFonts w:ascii="Times New Roman" w:hAnsi="Times New Roman"/>
          <w:sz w:val="28"/>
          <w:szCs w:val="28"/>
          <w:lang w:val="kk-KZ"/>
        </w:rPr>
        <w:t>«Қазақстан Республикасының мектепке дейінгі ұйымдарында 2021-2022 оқу жылында тәрбиелеу-білім беру процесін ұйымдастыру туралы» әдістемелік-нұсқау хатын</w:t>
      </w:r>
      <w:r>
        <w:rPr>
          <w:rFonts w:ascii="Times New Roman" w:hAnsi="Times New Roman"/>
          <w:sz w:val="28"/>
          <w:szCs w:val="28"/>
          <w:lang w:val="kk-KZ"/>
        </w:rPr>
        <w:t xml:space="preserve"> негізге ала отырып құрылды</w:t>
      </w:r>
      <w:r w:rsidRPr="005B76B8">
        <w:rPr>
          <w:rFonts w:ascii="Times New Roman" w:hAnsi="Times New Roman"/>
          <w:sz w:val="28"/>
          <w:szCs w:val="28"/>
          <w:lang w:val="kk-KZ"/>
        </w:rPr>
        <w:t>.</w:t>
      </w:r>
      <w:r>
        <w:rPr>
          <w:rFonts w:ascii="Times New Roman" w:hAnsi="Times New Roman"/>
          <w:sz w:val="28"/>
          <w:szCs w:val="28"/>
          <w:lang w:val="kk-KZ"/>
        </w:rPr>
        <w:tab/>
      </w:r>
    </w:p>
    <w:p w:rsidR="0040638E" w:rsidRDefault="0040638E" w:rsidP="0040638E">
      <w:pPr>
        <w:spacing w:after="0"/>
        <w:ind w:left="708"/>
        <w:jc w:val="both"/>
        <w:rPr>
          <w:rFonts w:ascii="Times New Roman" w:hAnsi="Times New Roman" w:cs="Times New Roman"/>
          <w:sz w:val="28"/>
          <w:szCs w:val="28"/>
          <w:lang w:val="kk-KZ"/>
        </w:rPr>
      </w:pPr>
      <w:r>
        <w:rPr>
          <w:rFonts w:ascii="Times New Roman" w:hAnsi="Times New Roman" w:cs="Times New Roman"/>
          <w:b/>
          <w:sz w:val="28"/>
          <w:szCs w:val="28"/>
          <w:lang w:val="kk-KZ"/>
        </w:rPr>
        <w:t>2021-2022</w:t>
      </w:r>
      <w:r>
        <w:rPr>
          <w:rFonts w:ascii="Times New Roman" w:hAnsi="Times New Roman" w:cs="Times New Roman"/>
          <w:sz w:val="28"/>
          <w:szCs w:val="28"/>
          <w:lang w:val="kk-KZ"/>
        </w:rPr>
        <w:t xml:space="preserve"> оқу жылының жүктеме сағаттары. Білім салалары бойынша   </w:t>
      </w:r>
      <w:r>
        <w:rPr>
          <w:rFonts w:ascii="Times New Roman" w:hAnsi="Times New Roman" w:cs="Times New Roman"/>
          <w:b/>
          <w:sz w:val="28"/>
          <w:szCs w:val="28"/>
          <w:lang w:val="kk-KZ"/>
        </w:rPr>
        <w:t>К</w:t>
      </w:r>
      <w:r w:rsidRPr="000A4635">
        <w:rPr>
          <w:rFonts w:ascii="Times New Roman" w:hAnsi="Times New Roman" w:cs="Times New Roman"/>
          <w:b/>
          <w:sz w:val="28"/>
          <w:szCs w:val="28"/>
          <w:lang w:val="kk-KZ"/>
        </w:rPr>
        <w:t>іші топ</w:t>
      </w:r>
      <w:r>
        <w:rPr>
          <w:rFonts w:ascii="Times New Roman" w:hAnsi="Times New Roman" w:cs="Times New Roman"/>
          <w:sz w:val="28"/>
          <w:szCs w:val="28"/>
          <w:lang w:val="kk-KZ"/>
        </w:rPr>
        <w:t xml:space="preserve">: </w:t>
      </w:r>
      <w:r w:rsidRPr="000E2C59">
        <w:rPr>
          <w:rFonts w:ascii="Times New Roman" w:hAnsi="Times New Roman" w:cs="Times New Roman"/>
          <w:sz w:val="28"/>
          <w:szCs w:val="28"/>
          <w:lang w:val="kk-KZ"/>
        </w:rPr>
        <w:t>«Денсаулық</w:t>
      </w:r>
      <w:r>
        <w:rPr>
          <w:rFonts w:ascii="Times New Roman" w:hAnsi="Times New Roman" w:cs="Times New Roman"/>
          <w:sz w:val="28"/>
          <w:szCs w:val="28"/>
          <w:lang w:val="kk-KZ"/>
        </w:rPr>
        <w:t>»-108 сағат, «Қатынас</w:t>
      </w:r>
      <w:r w:rsidRPr="000E2C59">
        <w:rPr>
          <w:rFonts w:ascii="Times New Roman" w:hAnsi="Times New Roman" w:cs="Times New Roman"/>
          <w:sz w:val="28"/>
          <w:szCs w:val="28"/>
          <w:lang w:val="kk-KZ"/>
        </w:rPr>
        <w:t>»-36 сағат, «Таным»-72</w:t>
      </w:r>
      <w:r>
        <w:rPr>
          <w:rFonts w:ascii="Times New Roman" w:hAnsi="Times New Roman" w:cs="Times New Roman"/>
          <w:sz w:val="28"/>
          <w:szCs w:val="28"/>
          <w:lang w:val="kk-KZ"/>
        </w:rPr>
        <w:t xml:space="preserve"> сағат</w:t>
      </w:r>
      <w:r w:rsidRPr="000E2C59">
        <w:rPr>
          <w:rFonts w:ascii="Times New Roman" w:hAnsi="Times New Roman" w:cs="Times New Roman"/>
          <w:sz w:val="28"/>
          <w:szCs w:val="28"/>
          <w:lang w:val="kk-KZ"/>
        </w:rPr>
        <w:t>, «Шығармашылық»-108 сағат</w:t>
      </w:r>
      <w:r>
        <w:rPr>
          <w:rFonts w:ascii="Times New Roman" w:hAnsi="Times New Roman" w:cs="Times New Roman"/>
          <w:sz w:val="28"/>
          <w:szCs w:val="28"/>
          <w:lang w:val="kk-KZ"/>
        </w:rPr>
        <w:t>ты</w:t>
      </w:r>
      <w:r w:rsidRPr="000E2C59">
        <w:rPr>
          <w:rFonts w:ascii="Times New Roman" w:hAnsi="Times New Roman" w:cs="Times New Roman"/>
          <w:sz w:val="28"/>
          <w:szCs w:val="28"/>
          <w:lang w:val="kk-KZ"/>
        </w:rPr>
        <w:t xml:space="preserve"> құрады</w:t>
      </w:r>
      <w:r>
        <w:rPr>
          <w:rFonts w:ascii="Times New Roman" w:hAnsi="Times New Roman" w:cs="Times New Roman"/>
          <w:sz w:val="28"/>
          <w:szCs w:val="28"/>
          <w:lang w:val="kk-KZ"/>
        </w:rPr>
        <w:t>. Барлығы -324 сағат;</w:t>
      </w:r>
    </w:p>
    <w:p w:rsidR="0040638E" w:rsidRDefault="0040638E" w:rsidP="0040638E">
      <w:pPr>
        <w:spacing w:after="0"/>
        <w:ind w:firstLine="708"/>
        <w:jc w:val="both"/>
        <w:rPr>
          <w:rFonts w:ascii="Times New Roman" w:hAnsi="Times New Roman" w:cs="Times New Roman"/>
          <w:sz w:val="28"/>
          <w:szCs w:val="28"/>
          <w:lang w:val="kk-KZ"/>
        </w:rPr>
      </w:pPr>
      <w:r w:rsidRPr="00CD4FDD">
        <w:rPr>
          <w:rFonts w:ascii="Times New Roman" w:hAnsi="Times New Roman" w:cs="Times New Roman"/>
          <w:b/>
          <w:sz w:val="28"/>
          <w:szCs w:val="28"/>
          <w:lang w:val="kk-KZ"/>
        </w:rPr>
        <w:t>Ортаңғы топ</w:t>
      </w:r>
      <w:r>
        <w:rPr>
          <w:rFonts w:ascii="Times New Roman" w:hAnsi="Times New Roman" w:cs="Times New Roman"/>
          <w:sz w:val="28"/>
          <w:szCs w:val="28"/>
          <w:lang w:val="kk-KZ"/>
        </w:rPr>
        <w:t xml:space="preserve">: «Денсаулық» - 108 сағат, «Қатынас»  – 72 сағат,  «Таным» - 90 сағат, «Шығармашылық» - 108 сағат, «Әлеумет» - 18 сағатты құрады. Барлығы– 396 сағат </w:t>
      </w:r>
    </w:p>
    <w:p w:rsidR="0040638E" w:rsidRDefault="0040638E" w:rsidP="0040638E">
      <w:pPr>
        <w:spacing w:after="0"/>
        <w:ind w:firstLine="708"/>
        <w:jc w:val="both"/>
        <w:rPr>
          <w:rFonts w:ascii="Times New Roman" w:hAnsi="Times New Roman" w:cs="Times New Roman"/>
          <w:sz w:val="28"/>
          <w:szCs w:val="28"/>
          <w:lang w:val="kk-KZ"/>
        </w:rPr>
      </w:pPr>
      <w:r w:rsidRPr="00DF5975">
        <w:rPr>
          <w:rFonts w:ascii="Times New Roman" w:hAnsi="Times New Roman" w:cs="Times New Roman"/>
          <w:b/>
          <w:sz w:val="28"/>
          <w:szCs w:val="28"/>
          <w:lang w:val="kk-KZ"/>
        </w:rPr>
        <w:t>Ересек топ</w:t>
      </w:r>
      <w:r>
        <w:rPr>
          <w:rFonts w:ascii="Times New Roman" w:hAnsi="Times New Roman" w:cs="Times New Roman"/>
          <w:sz w:val="28"/>
          <w:szCs w:val="28"/>
          <w:lang w:val="kk-KZ"/>
        </w:rPr>
        <w:t xml:space="preserve">: «Денсаулық» - 108 сағат, «Қатынас»  - 90 сағат,  «Таным» - 90 сағат, «Шығармашылық» - 126 сағат, «Әлеумет» - 18 сағатты құрады, барлығы  – 432 сағат,  </w:t>
      </w:r>
    </w:p>
    <w:p w:rsidR="0040638E" w:rsidRDefault="0040638E" w:rsidP="0040638E">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697E03" w:rsidRPr="0040638E">
        <w:rPr>
          <w:rFonts w:ascii="Times New Roman" w:hAnsi="Times New Roman" w:cs="Times New Roman"/>
          <w:sz w:val="28"/>
          <w:szCs w:val="28"/>
          <w:lang w:val="kk-KZ"/>
        </w:rPr>
        <w:t xml:space="preserve">Құжаттар іс-қағаздар номенклатурасына сәйкес жүргізіледі. Мектепке дейінгі мекеменің әр жылға арналған оқу жұмыс жоспары аудандық білім бөлімі басшысымен келісіліп, меңгерушімен бекітілген . Жылдық жұмыс жоспарларында өткен оқу жылдарына қорытынды жасалып, атқарылған жұмыстар талданған, алдағы оқу жылының мақсат-міндеттері көрсетілген. Әр топтың ұйымдастырылған оқу қызметінің жылдық перспективалық жоспары білім беру салаларын («денсаулық», «таным», «шығармашылық», «әлеумет», «қатынас») ескере отырып құрылған. Балабақша педагогтары балалардың ойлау қабілетін, белсенділігін арттырып, рухани-адамгершілік қасиеттері мен патриоттық сезімдерін дамыта отырып әр жастағы балалардың даму деңгейіне сәйкес және өздерінің кәсіби шеберлігін арттыру мақсатында ұйымдастырылған оқу қызметтерінен тыс вариативтік компонентіне бағдарлама құрастырды. </w:t>
      </w:r>
      <w:r>
        <w:rPr>
          <w:rFonts w:ascii="Times New Roman" w:hAnsi="Times New Roman" w:cs="Times New Roman"/>
          <w:sz w:val="28"/>
          <w:szCs w:val="28"/>
          <w:lang w:val="kk-KZ"/>
        </w:rPr>
        <w:t xml:space="preserve">  </w:t>
      </w:r>
    </w:p>
    <w:p w:rsidR="0040638E" w:rsidRDefault="0040638E" w:rsidP="0040638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7E03" w:rsidRPr="0040638E">
        <w:rPr>
          <w:rFonts w:ascii="Times New Roman" w:hAnsi="Times New Roman" w:cs="Times New Roman"/>
          <w:sz w:val="28"/>
          <w:szCs w:val="28"/>
          <w:lang w:val="kk-KZ"/>
        </w:rPr>
        <w:t>Вариативтік бөліктегі ұйымдастырылған оқу қызметінің тізбесіне:</w:t>
      </w:r>
    </w:p>
    <w:p w:rsidR="00874A35" w:rsidRDefault="00697E03" w:rsidP="0040638E">
      <w:pPr>
        <w:rPr>
          <w:rFonts w:ascii="Times New Roman" w:hAnsi="Times New Roman" w:cs="Times New Roman"/>
          <w:sz w:val="28"/>
          <w:szCs w:val="28"/>
          <w:lang w:val="kk-KZ"/>
        </w:rPr>
      </w:pPr>
      <w:r w:rsidRPr="0040638E">
        <w:rPr>
          <w:rFonts w:ascii="Times New Roman" w:hAnsi="Times New Roman" w:cs="Times New Roman"/>
          <w:sz w:val="28"/>
          <w:szCs w:val="28"/>
          <w:lang w:val="kk-KZ"/>
        </w:rPr>
        <w:t xml:space="preserve"> </w:t>
      </w:r>
      <w:r w:rsidRPr="0040638E">
        <w:rPr>
          <w:rFonts w:ascii="Times New Roman" w:hAnsi="Times New Roman" w:cs="Times New Roman"/>
          <w:b/>
          <w:sz w:val="28"/>
          <w:szCs w:val="28"/>
          <w:lang w:val="kk-KZ"/>
        </w:rPr>
        <w:t>Ортаңғы топтарында:</w:t>
      </w:r>
      <w:r w:rsidRPr="0040638E">
        <w:rPr>
          <w:rFonts w:ascii="Times New Roman" w:hAnsi="Times New Roman" w:cs="Times New Roman"/>
          <w:sz w:val="28"/>
          <w:szCs w:val="28"/>
          <w:lang w:val="kk-KZ"/>
        </w:rPr>
        <w:t xml:space="preserve"> «Дидактикалық ойындар»,</w:t>
      </w:r>
      <w:r w:rsidR="00874A35">
        <w:rPr>
          <w:rFonts w:ascii="Times New Roman" w:hAnsi="Times New Roman" w:cs="Times New Roman"/>
          <w:sz w:val="28"/>
          <w:szCs w:val="28"/>
          <w:lang w:val="kk-KZ"/>
        </w:rPr>
        <w:t>тақырыбы</w:t>
      </w:r>
    </w:p>
    <w:p w:rsidR="0020565C" w:rsidRDefault="00697E03" w:rsidP="0040638E">
      <w:pPr>
        <w:rPr>
          <w:rFonts w:ascii="Times New Roman" w:hAnsi="Times New Roman" w:cs="Times New Roman"/>
          <w:sz w:val="28"/>
          <w:szCs w:val="28"/>
          <w:lang w:val="kk-KZ"/>
        </w:rPr>
      </w:pPr>
      <w:r w:rsidRPr="0040638E">
        <w:rPr>
          <w:rFonts w:ascii="Times New Roman" w:hAnsi="Times New Roman" w:cs="Times New Roman"/>
          <w:sz w:val="28"/>
          <w:szCs w:val="28"/>
          <w:lang w:val="kk-KZ"/>
        </w:rPr>
        <w:t xml:space="preserve"> </w:t>
      </w:r>
      <w:r w:rsidRPr="0040638E">
        <w:rPr>
          <w:rFonts w:ascii="Times New Roman" w:hAnsi="Times New Roman" w:cs="Times New Roman"/>
          <w:b/>
          <w:sz w:val="28"/>
          <w:szCs w:val="28"/>
          <w:lang w:val="kk-KZ"/>
        </w:rPr>
        <w:t>Ересек топтарында :</w:t>
      </w:r>
      <w:r w:rsidRPr="0040638E">
        <w:rPr>
          <w:rFonts w:ascii="Times New Roman" w:hAnsi="Times New Roman" w:cs="Times New Roman"/>
          <w:sz w:val="28"/>
          <w:szCs w:val="28"/>
          <w:lang w:val="kk-KZ"/>
        </w:rPr>
        <w:t xml:space="preserve"> «Ертегілер елінде», «Дәстүрден тыс бейнелеу өнері»тақырыптарында алынды. Вариативтік бағдарламалар білім беру процесінің сапасын қамтамасыз етеді, баланың толыққанды дамуына әр жастағы балалардың даму деңгейіне сәйкес келесі жасқа өтуінде сабақтастықты сақтай отырып әлеуметтік тұлғалық дамуы үшін қолайлы жағдайлар жасайды, балалардың шығармашылық қабілеттерін дамытады. Мектепке дейінгі мекеменің педагогикалық кеңес хаттамалары жазылған тігіліп, мөрленіп, меңгеруші бекіткен. Қызметкерлермен лауазымдық міндеттері және еңбек </w:t>
      </w:r>
      <w:r w:rsidRPr="0040638E">
        <w:rPr>
          <w:rFonts w:ascii="Times New Roman" w:hAnsi="Times New Roman" w:cs="Times New Roman"/>
          <w:sz w:val="28"/>
          <w:szCs w:val="28"/>
          <w:lang w:val="kk-KZ"/>
        </w:rPr>
        <w:lastRenderedPageBreak/>
        <w:t xml:space="preserve">қауіпсіздігі нұсқаулықтары бар және балалардың, қызметкерлердің жарақаттану жағдайын тіркеу журналы жүргізілген. </w:t>
      </w:r>
      <w:r w:rsidR="00751CE7">
        <w:rPr>
          <w:rFonts w:ascii="Times New Roman" w:hAnsi="Times New Roman" w:cs="Times New Roman"/>
          <w:sz w:val="28"/>
          <w:szCs w:val="28"/>
          <w:lang w:val="kk-KZ"/>
        </w:rPr>
        <w:t xml:space="preserve">Мектепке дейінгі психолог маманы өз жұмысын жоспары бойынша жұмыс атқарып жатыр. </w:t>
      </w:r>
      <w:r w:rsidRPr="0040638E">
        <w:rPr>
          <w:rFonts w:ascii="Times New Roman" w:hAnsi="Times New Roman" w:cs="Times New Roman"/>
          <w:sz w:val="28"/>
          <w:szCs w:val="28"/>
          <w:lang w:val="kk-KZ"/>
        </w:rPr>
        <w:t xml:space="preserve">Ата – аналар жиналысының хаттамалары жазылған, тігілген, нөмірленген, бекітілген, материалдары жинақталған. Ата - аналар туралы мәліметтер жинақталған. Мектепке дейінгі мекемедегі әдістемелік жұмыс басқарма жұмысы ретінде педагогикалық ұжымның жұмысын, білім беру бағдарламаларының міндеттерін шешуге бағыттайды. Оқу-тәрбие процесін әдістемелік жағынан қамту мемелекеттік жалпыға міндетті стандарттың талаптарына сәйкес жүргізіледі.  Мектепке дейінгі мекемеде педагогикалық кеңестерде тәрбиелік жұмыстарды, олардың нәтижелілігін, мазмұнын, формаларын және әдістерін дөңгелек үстел, пікір талас, іскерлік ойын, бағдарламалар презентация түрінде қарастырылған. Балабақшадағы ашық сабақтар, ойын - сауық ертеңгіліктер жоспар бойынша әр оқу жылында өз деңгейінде өткізілген. </w:t>
      </w:r>
    </w:p>
    <w:p w:rsidR="00EF223C" w:rsidRDefault="00EF223C" w:rsidP="0040638E">
      <w:pPr>
        <w:rPr>
          <w:lang w:val="kk-KZ"/>
        </w:rPr>
      </w:pPr>
      <w:r>
        <w:rPr>
          <w:rFonts w:ascii="Times New Roman" w:hAnsi="Times New Roman" w:cs="Times New Roman"/>
          <w:sz w:val="28"/>
          <w:lang w:val="kk-KZ"/>
        </w:rPr>
        <w:t xml:space="preserve">   </w:t>
      </w:r>
      <w:r w:rsidRPr="00EF223C">
        <w:rPr>
          <w:rFonts w:ascii="Times New Roman" w:hAnsi="Times New Roman" w:cs="Times New Roman"/>
          <w:sz w:val="28"/>
          <w:lang w:val="kk-KZ"/>
        </w:rPr>
        <w:t>Мектепке дейінгі мекемеде балаларды тәрбиелеу мен оқыту үшін қолайлы және қауіпсіз орта құру. Балалардың қауіпсіздігін қамтамасыз ету мақсатында балабақшаның барлық топ бөлмелерінде, дәлізде, акт залда кіре беріс есіктер мен балабақша ауласының аумағында толық бейнебақылау камералары қондырылған. Балабақшаның бөлмелері жарық пен жылумен қамтамасыз етілген. Бұл балалардың қауіпсіздігі үшін жасалған игі істер. Тәртіппен тәрбиенің ұштасуы қауіпсіз қоғамды қалыптастырады. Балалар қауіпсіздігін басты назарға ала отырып, білім беру жағдайларын жасау балалардың жас ерекшеліктеріне сәйкес білім дағдылары мен рухани жаңғыру бағдарламасын іске асыру мақсатында білім беру бағыттарын кіріктіріп, заттық кеңістікті дамытушы ортаны жабдықтауға, инновациялық әдістермен технологияларды қолдана отырып балалардың қажеттілігін қанағаттандыруға аса мән берілген.</w:t>
      </w:r>
      <w:r w:rsidR="009011E7">
        <w:rPr>
          <w:rFonts w:ascii="Times New Roman" w:hAnsi="Times New Roman" w:cs="Times New Roman"/>
          <w:sz w:val="28"/>
          <w:lang w:val="kk-KZ"/>
        </w:rPr>
        <w:t xml:space="preserve">   </w:t>
      </w:r>
      <w:r w:rsidR="009011E7" w:rsidRPr="00874A35">
        <w:rPr>
          <w:rFonts w:ascii="Times New Roman" w:hAnsi="Times New Roman" w:cs="Times New Roman"/>
          <w:sz w:val="28"/>
          <w:lang w:val="kk-KZ"/>
        </w:rPr>
        <w:t>Қолжетімд</w:t>
      </w:r>
      <w:r w:rsidR="009011E7">
        <w:rPr>
          <w:rFonts w:ascii="Times New Roman" w:hAnsi="Times New Roman" w:cs="Times New Roman"/>
          <w:sz w:val="28"/>
          <w:lang w:val="kk-KZ"/>
        </w:rPr>
        <w:t>і білім беру үшін жағдай жасау т</w:t>
      </w:r>
      <w:r w:rsidR="009011E7" w:rsidRPr="00874A35">
        <w:rPr>
          <w:rFonts w:ascii="Times New Roman" w:hAnsi="Times New Roman" w:cs="Times New Roman"/>
          <w:sz w:val="28"/>
          <w:lang w:val="kk-KZ"/>
        </w:rPr>
        <w:t xml:space="preserve">оптағы заттық-дамыту орталықтар жас ерекшеліктеріне сай құрылған, бақшадағы топтардың барлығы балалардың жас ерекшелігіне сай жабдықталып, безендірілген, қажетті көрнекілік құралдармен қамтамасыз етілген. Балалардың денсаулығын және өмірін сақтаудағы қауіпсіздік ережелері қатаң сақталған. Қабылдау бөлмесінде ата - аналарға арналған ақпарат бұрыштары, жылжымалы папкалары бар. Онда ата-аналарға арналған педагогикалық және дәрігерлік кеңестер мен хабарландырулар, балалардың жеткен жетістіктері туралы ақпараттар берілген. Топтарда «Шаштараз», «Дәріхана» ойындары, «Қазақы үй», «Табиғат», «Біз кезекшіміз» бұрыштары сюжеттік-ролдік ойындардың құрал жабдықтары жинақталған, бөлме өсімдіктері өсіріледі. Топта балалардың ой-өрісін, тілдерін дамыту мақсатында лото, мозайка, үстел үсті және әр-түрлі құрастырмалы ойыншықтар жинағы бар. Театрлық іс-әрекеттерін және шығармашылық қабілеттерін дамыту мақсатында драматизациялауға арналған қуыршақтар, үстел үсті театрлар, көлеңкелі театрларының атрибуттары жинақталған. Топ </w:t>
      </w:r>
      <w:r w:rsidR="009011E7" w:rsidRPr="00874A35">
        <w:rPr>
          <w:rFonts w:ascii="Times New Roman" w:hAnsi="Times New Roman" w:cs="Times New Roman"/>
          <w:sz w:val="28"/>
          <w:lang w:val="kk-KZ"/>
        </w:rPr>
        <w:lastRenderedPageBreak/>
        <w:t>тәрбиешілерінің көрнекіліктері эстетикалық талғамға сай жасалған.</w:t>
      </w:r>
      <w:r w:rsidR="009011E7">
        <w:rPr>
          <w:rFonts w:ascii="Times New Roman" w:hAnsi="Times New Roman" w:cs="Times New Roman"/>
          <w:sz w:val="28"/>
          <w:lang w:val="kk-KZ"/>
        </w:rPr>
        <w:t xml:space="preserve">  </w:t>
      </w:r>
      <w:r w:rsidR="009011E7" w:rsidRPr="00874A35">
        <w:rPr>
          <w:rFonts w:ascii="Times New Roman" w:hAnsi="Times New Roman" w:cs="Times New Roman"/>
          <w:sz w:val="28"/>
          <w:lang w:val="kk-KZ"/>
        </w:rPr>
        <w:t>Мектепке дейінгі мекемеде кеңістік - пәндік ортаны дайындау барысында «Бала құқығы», «Қазақстан Республикасының мемлекеттік рәміздері», «Сыбайлас жемқорлыққа қарсы», «Террористік қауіптің деңгейлері», «Медиация бұрышы», «Бала мен балабақша», «Ата-аналар, сіздер үшін», «Денсаулық бұрышы», «Кәсіподақ бұрышы», «Біздің мақтанышымыз», «Қауіпсіздік бұрышы», «Жол ережелері», атты мемлекеттік белгілер мен тақырыптық стендтер орнатылған.</w:t>
      </w:r>
      <w:r w:rsidR="009011E7" w:rsidRPr="00EF223C">
        <w:rPr>
          <w:lang w:val="kk-KZ"/>
        </w:rPr>
        <w:t xml:space="preserve"> </w:t>
      </w:r>
    </w:p>
    <w:p w:rsidR="009011E7" w:rsidRDefault="009011E7" w:rsidP="0040638E">
      <w:pPr>
        <w:rPr>
          <w:lang w:val="kk-KZ"/>
        </w:rPr>
      </w:pPr>
      <w:r>
        <w:rPr>
          <w:noProof/>
        </w:rPr>
        <w:drawing>
          <wp:inline distT="0" distB="0" distL="0" distR="0">
            <wp:extent cx="2972629" cy="3110948"/>
            <wp:effectExtent l="19050" t="0" r="0" b="0"/>
            <wp:docPr id="4" name="Рисунок 4" descr="C:\Users\Lenovo\Desktop\Новая папка\1640769817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Новая папка\1640769817959.jpg"/>
                    <pic:cNvPicPr>
                      <a:picLocks noChangeAspect="1" noChangeArrowheads="1"/>
                    </pic:cNvPicPr>
                  </pic:nvPicPr>
                  <pic:blipFill>
                    <a:blip r:embed="rId9" cstate="print"/>
                    <a:srcRect/>
                    <a:stretch>
                      <a:fillRect/>
                    </a:stretch>
                  </pic:blipFill>
                  <pic:spPr bwMode="auto">
                    <a:xfrm>
                      <a:off x="0" y="0"/>
                      <a:ext cx="2979792" cy="3118444"/>
                    </a:xfrm>
                    <a:prstGeom prst="rect">
                      <a:avLst/>
                    </a:prstGeom>
                    <a:noFill/>
                    <a:ln w="9525">
                      <a:noFill/>
                      <a:miter lim="800000"/>
                      <a:headEnd/>
                      <a:tailEnd/>
                    </a:ln>
                  </pic:spPr>
                </pic:pic>
              </a:graphicData>
            </a:graphic>
          </wp:inline>
        </w:drawing>
      </w:r>
      <w:r w:rsidR="004B1F39" w:rsidRPr="004B1F39">
        <w:rPr>
          <w:noProof/>
        </w:rPr>
        <w:drawing>
          <wp:inline distT="0" distB="0" distL="0" distR="0">
            <wp:extent cx="2962690" cy="2941983"/>
            <wp:effectExtent l="19050" t="0" r="9110" b="0"/>
            <wp:docPr id="13" name="Рисунок 4" descr="C:\Users\АДМИН\Desktop\1.jpg"/>
            <wp:cNvGraphicFramePr/>
            <a:graphic xmlns:a="http://schemas.openxmlformats.org/drawingml/2006/main">
              <a:graphicData uri="http://schemas.openxmlformats.org/drawingml/2006/picture">
                <pic:pic xmlns:pic="http://schemas.openxmlformats.org/drawingml/2006/picture">
                  <pic:nvPicPr>
                    <pic:cNvPr id="1026" name="Picture 2" descr="C:\Users\АДМИН\Desktop\1.jpg"/>
                    <pic:cNvPicPr>
                      <a:picLocks noChangeAspect="1" noChangeArrowheads="1"/>
                    </pic:cNvPicPr>
                  </pic:nvPicPr>
                  <pic:blipFill>
                    <a:blip r:embed="rId10" cstate="print"/>
                    <a:srcRect/>
                    <a:stretch>
                      <a:fillRect/>
                    </a:stretch>
                  </pic:blipFill>
                  <pic:spPr bwMode="auto">
                    <a:xfrm>
                      <a:off x="0" y="0"/>
                      <a:ext cx="2966824" cy="2946088"/>
                    </a:xfrm>
                    <a:prstGeom prst="rect">
                      <a:avLst/>
                    </a:prstGeom>
                    <a:ln>
                      <a:noFill/>
                    </a:ln>
                    <a:effectLst>
                      <a:softEdge rad="112500"/>
                    </a:effectLst>
                  </pic:spPr>
                </pic:pic>
              </a:graphicData>
            </a:graphic>
          </wp:inline>
        </w:drawing>
      </w:r>
    </w:p>
    <w:p w:rsidR="009011E7" w:rsidRPr="009011E7" w:rsidRDefault="004B1F39" w:rsidP="004B1F39">
      <w:pPr>
        <w:ind w:left="142" w:hanging="142"/>
        <w:rPr>
          <w:lang w:val="kk-KZ"/>
        </w:rPr>
      </w:pPr>
      <w:r w:rsidRPr="004B1F39">
        <w:rPr>
          <w:noProof/>
        </w:rPr>
        <w:drawing>
          <wp:inline distT="0" distB="0" distL="0" distR="0">
            <wp:extent cx="5805281" cy="2902226"/>
            <wp:effectExtent l="19050" t="0" r="4969" b="0"/>
            <wp:docPr id="14" name="Рисунок 13" descr="C:\Users\123\Desktop\IMG_20210702_000630.jpg"/>
            <wp:cNvGraphicFramePr/>
            <a:graphic xmlns:a="http://schemas.openxmlformats.org/drawingml/2006/main">
              <a:graphicData uri="http://schemas.openxmlformats.org/drawingml/2006/picture">
                <pic:pic xmlns:pic="http://schemas.openxmlformats.org/drawingml/2006/picture">
                  <pic:nvPicPr>
                    <pic:cNvPr id="1027" name="Picture 3" descr="C:\Users\123\Desktop\IMG_20210702_000630.jpg"/>
                    <pic:cNvPicPr>
                      <a:picLocks noChangeAspect="1" noChangeArrowheads="1"/>
                    </pic:cNvPicPr>
                  </pic:nvPicPr>
                  <pic:blipFill>
                    <a:blip r:embed="rId11"/>
                    <a:srcRect/>
                    <a:stretch>
                      <a:fillRect/>
                    </a:stretch>
                  </pic:blipFill>
                  <pic:spPr bwMode="auto">
                    <a:xfrm>
                      <a:off x="0" y="0"/>
                      <a:ext cx="5803957" cy="2901564"/>
                    </a:xfrm>
                    <a:prstGeom prst="rect">
                      <a:avLst/>
                    </a:prstGeom>
                    <a:noFill/>
                  </pic:spPr>
                </pic:pic>
              </a:graphicData>
            </a:graphic>
          </wp:inline>
        </w:drawing>
      </w:r>
    </w:p>
    <w:p w:rsidR="004B1F39" w:rsidRDefault="004B1F39" w:rsidP="0040638E">
      <w:pPr>
        <w:rPr>
          <w:rFonts w:ascii="Times New Roman" w:hAnsi="Times New Roman" w:cs="Times New Roman"/>
          <w:sz w:val="28"/>
          <w:lang w:val="kk-KZ"/>
        </w:rPr>
      </w:pPr>
      <w:r w:rsidRPr="004B1F39">
        <w:rPr>
          <w:rFonts w:ascii="Times New Roman" w:hAnsi="Times New Roman" w:cs="Times New Roman"/>
          <w:noProof/>
          <w:sz w:val="28"/>
        </w:rPr>
        <w:lastRenderedPageBreak/>
        <w:drawing>
          <wp:inline distT="0" distB="0" distL="0" distR="0">
            <wp:extent cx="3131655" cy="2375452"/>
            <wp:effectExtent l="19050" t="0" r="0" b="0"/>
            <wp:docPr id="16" name="Рисунок 14" descr="C:\Users\123\Desktop\img5.jpg"/>
            <wp:cNvGraphicFramePr/>
            <a:graphic xmlns:a="http://schemas.openxmlformats.org/drawingml/2006/main">
              <a:graphicData uri="http://schemas.openxmlformats.org/drawingml/2006/picture">
                <pic:pic xmlns:pic="http://schemas.openxmlformats.org/drawingml/2006/picture">
                  <pic:nvPicPr>
                    <pic:cNvPr id="1028" name="Picture 4" descr="C:\Users\123\Desktop\img5.jpg"/>
                    <pic:cNvPicPr>
                      <a:picLocks noChangeAspect="1" noChangeArrowheads="1"/>
                    </pic:cNvPicPr>
                  </pic:nvPicPr>
                  <pic:blipFill>
                    <a:blip r:embed="rId12"/>
                    <a:srcRect/>
                    <a:stretch>
                      <a:fillRect/>
                    </a:stretch>
                  </pic:blipFill>
                  <pic:spPr bwMode="auto">
                    <a:xfrm>
                      <a:off x="0" y="0"/>
                      <a:ext cx="3133493" cy="2376846"/>
                    </a:xfrm>
                    <a:prstGeom prst="rect">
                      <a:avLst/>
                    </a:prstGeom>
                    <a:noFill/>
                  </pic:spPr>
                </pic:pic>
              </a:graphicData>
            </a:graphic>
          </wp:inline>
        </w:drawing>
      </w:r>
      <w:r w:rsidR="009011E7" w:rsidRPr="00EF223C">
        <w:rPr>
          <w:rFonts w:ascii="Times New Roman" w:hAnsi="Times New Roman" w:cs="Times New Roman"/>
          <w:sz w:val="28"/>
          <w:lang w:val="kk-KZ"/>
        </w:rPr>
        <w:t xml:space="preserve"> </w:t>
      </w:r>
      <w:r w:rsidRPr="004B1F39">
        <w:rPr>
          <w:rFonts w:ascii="Times New Roman" w:hAnsi="Times New Roman" w:cs="Times New Roman"/>
          <w:noProof/>
          <w:sz w:val="28"/>
        </w:rPr>
        <w:drawing>
          <wp:inline distT="0" distB="0" distL="0" distR="0">
            <wp:extent cx="2891211" cy="2304394"/>
            <wp:effectExtent l="19050" t="0" r="4389" b="0"/>
            <wp:docPr id="17" name="Рисунок 15" descr="C:\Users\123\Desktop\images.jpeg"/>
            <wp:cNvGraphicFramePr/>
            <a:graphic xmlns:a="http://schemas.openxmlformats.org/drawingml/2006/main">
              <a:graphicData uri="http://schemas.openxmlformats.org/drawingml/2006/picture">
                <pic:pic xmlns:pic="http://schemas.openxmlformats.org/drawingml/2006/picture">
                  <pic:nvPicPr>
                    <pic:cNvPr id="1029" name="Picture 5" descr="C:\Users\123\Desktop\images.jpeg"/>
                    <pic:cNvPicPr>
                      <a:picLocks noChangeAspect="1" noChangeArrowheads="1"/>
                    </pic:cNvPicPr>
                  </pic:nvPicPr>
                  <pic:blipFill>
                    <a:blip r:embed="rId13"/>
                    <a:srcRect/>
                    <a:stretch>
                      <a:fillRect/>
                    </a:stretch>
                  </pic:blipFill>
                  <pic:spPr bwMode="auto">
                    <a:xfrm>
                      <a:off x="0" y="0"/>
                      <a:ext cx="2892995" cy="2305816"/>
                    </a:xfrm>
                    <a:prstGeom prst="rect">
                      <a:avLst/>
                    </a:prstGeom>
                    <a:noFill/>
                  </pic:spPr>
                </pic:pic>
              </a:graphicData>
            </a:graphic>
          </wp:inline>
        </w:drawing>
      </w:r>
      <w:r w:rsidRPr="004B1F39">
        <w:rPr>
          <w:rFonts w:ascii="Times New Roman" w:hAnsi="Times New Roman" w:cs="Times New Roman"/>
          <w:sz w:val="28"/>
          <w:lang w:val="kk-KZ"/>
        </w:rPr>
        <w:t xml:space="preserve"> </w:t>
      </w:r>
    </w:p>
    <w:p w:rsidR="0043204D" w:rsidRDefault="0043204D" w:rsidP="0040638E">
      <w:pPr>
        <w:rPr>
          <w:rFonts w:ascii="Times New Roman" w:hAnsi="Times New Roman" w:cs="Times New Roman"/>
          <w:sz w:val="28"/>
          <w:lang w:val="kk-KZ"/>
        </w:rPr>
      </w:pPr>
    </w:p>
    <w:p w:rsidR="0043204D" w:rsidRDefault="0043204D" w:rsidP="0040638E">
      <w:pPr>
        <w:rPr>
          <w:rFonts w:ascii="Times New Roman" w:hAnsi="Times New Roman" w:cs="Times New Roman"/>
          <w:sz w:val="28"/>
          <w:lang w:val="kk-KZ"/>
        </w:rPr>
      </w:pPr>
    </w:p>
    <w:p w:rsidR="0043204D" w:rsidRDefault="0043204D" w:rsidP="0040638E">
      <w:pPr>
        <w:rPr>
          <w:rFonts w:ascii="Times New Roman" w:hAnsi="Times New Roman" w:cs="Times New Roman"/>
          <w:sz w:val="28"/>
          <w:lang w:val="kk-KZ"/>
        </w:rPr>
      </w:pPr>
    </w:p>
    <w:p w:rsidR="0043204D" w:rsidRDefault="00EF223C" w:rsidP="0040638E">
      <w:pPr>
        <w:rPr>
          <w:rFonts w:ascii="Times New Roman" w:hAnsi="Times New Roman" w:cs="Times New Roman"/>
          <w:sz w:val="28"/>
          <w:lang w:val="kk-KZ"/>
        </w:rPr>
      </w:pPr>
      <w:r w:rsidRPr="00EF223C">
        <w:rPr>
          <w:rFonts w:ascii="Times New Roman" w:hAnsi="Times New Roman" w:cs="Times New Roman"/>
          <w:sz w:val="28"/>
          <w:lang w:val="kk-KZ"/>
        </w:rPr>
        <w:t xml:space="preserve">«Таным » білім беру саласы бойынша: </w:t>
      </w:r>
    </w:p>
    <w:p w:rsidR="00EF223C" w:rsidRDefault="00EF223C" w:rsidP="0040638E">
      <w:pPr>
        <w:rPr>
          <w:rFonts w:ascii="Times New Roman" w:hAnsi="Times New Roman" w:cs="Times New Roman"/>
          <w:sz w:val="28"/>
          <w:lang w:val="kk-KZ"/>
        </w:rPr>
      </w:pPr>
      <w:r w:rsidRPr="00EF223C">
        <w:rPr>
          <w:rFonts w:ascii="Times New Roman" w:hAnsi="Times New Roman" w:cs="Times New Roman"/>
          <w:sz w:val="28"/>
          <w:lang w:val="kk-KZ"/>
        </w:rPr>
        <w:t>Түрлі-түсті заттар мен құралдарды қолдану, түстерді ажырата білу, біртекті заттардың ортақ белгісіне қарай топтастыра білу, ұсақ қол моторикасын дамыту. Қоршаған ортаны бағдарлау аясын кеңейту. Сезімдік тәжірибесін қалыптастыру түйсігі мен қабылдауын жетілдіру. Түрлі көлемдегі геометриялық пішіндерді, түсі ,көлемі, ұқсас қасиеттері бойынша салыстыру және іріктеуді жетілдіру мақсатында жабдықталған.</w:t>
      </w:r>
    </w:p>
    <w:p w:rsidR="004B1F39" w:rsidRDefault="004B1F39" w:rsidP="0040638E">
      <w:pPr>
        <w:rPr>
          <w:rFonts w:ascii="Times New Roman" w:hAnsi="Times New Roman" w:cs="Times New Roman"/>
          <w:sz w:val="28"/>
          <w:lang w:val="kk-KZ"/>
        </w:rPr>
      </w:pPr>
      <w:r w:rsidRPr="004B1F39">
        <w:rPr>
          <w:rFonts w:ascii="Times New Roman" w:hAnsi="Times New Roman" w:cs="Times New Roman"/>
          <w:noProof/>
          <w:sz w:val="28"/>
        </w:rPr>
        <w:drawing>
          <wp:inline distT="0" distB="0" distL="0" distR="0">
            <wp:extent cx="2808870" cy="2573406"/>
            <wp:effectExtent l="247650" t="209550" r="239130" b="188844"/>
            <wp:docPr id="12" name="Рисунок 8" descr="C:\Users\нур-2014\Desktop\Сыпайы\Pictures\Pictures\102_PANA\P1020124.JPG"/>
            <wp:cNvGraphicFramePr/>
            <a:graphic xmlns:a="http://schemas.openxmlformats.org/drawingml/2006/main">
              <a:graphicData uri="http://schemas.openxmlformats.org/drawingml/2006/picture">
                <pic:pic xmlns:pic="http://schemas.openxmlformats.org/drawingml/2006/picture">
                  <pic:nvPicPr>
                    <pic:cNvPr id="6" name="Picture 5" descr="C:\Users\нур-2014\Desktop\Сыпайы\Pictures\Pictures\102_PANA\P1020124.JPG"/>
                    <pic:cNvPicPr>
                      <a:picLocks noChangeAspect="1" noChangeArrowheads="1"/>
                    </pic:cNvPicPr>
                  </pic:nvPicPr>
                  <pic:blipFill>
                    <a:blip r:embed="rId14" cstate="print"/>
                    <a:srcRect/>
                    <a:stretch>
                      <a:fillRect/>
                    </a:stretch>
                  </pic:blipFill>
                  <pic:spPr bwMode="auto">
                    <a:xfrm>
                      <a:off x="0" y="0"/>
                      <a:ext cx="2801597" cy="2566743"/>
                    </a:xfrm>
                    <a:prstGeom prst="rect">
                      <a:avLst/>
                    </a:prstGeom>
                    <a:noFill/>
                    <a:ln>
                      <a:solidFill>
                        <a:srgbClr val="FFFF00"/>
                      </a:solidFill>
                    </a:ln>
                    <a:effectLst>
                      <a:glow rad="228600">
                        <a:schemeClr val="accent1">
                          <a:satMod val="175000"/>
                          <a:alpha val="40000"/>
                        </a:schemeClr>
                      </a:glow>
                    </a:effectLst>
                  </pic:spPr>
                </pic:pic>
              </a:graphicData>
            </a:graphic>
          </wp:inline>
        </w:drawing>
      </w:r>
      <w:r w:rsidR="0043204D">
        <w:rPr>
          <w:rFonts w:ascii="Times New Roman" w:hAnsi="Times New Roman" w:cs="Times New Roman"/>
          <w:noProof/>
          <w:sz w:val="28"/>
        </w:rPr>
        <w:drawing>
          <wp:inline distT="0" distB="0" distL="0" distR="0">
            <wp:extent cx="2773845" cy="2564296"/>
            <wp:effectExtent l="19050" t="0" r="7455" b="0"/>
            <wp:docPr id="21" name="Рисунок 7" descr="C:\Users\Lenovo\Desktop\IMG-2021012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IMG-20210121-WA0008.jpg"/>
                    <pic:cNvPicPr>
                      <a:picLocks noChangeAspect="1" noChangeArrowheads="1"/>
                    </pic:cNvPicPr>
                  </pic:nvPicPr>
                  <pic:blipFill>
                    <a:blip r:embed="rId15"/>
                    <a:srcRect/>
                    <a:stretch>
                      <a:fillRect/>
                    </a:stretch>
                  </pic:blipFill>
                  <pic:spPr bwMode="auto">
                    <a:xfrm>
                      <a:off x="0" y="0"/>
                      <a:ext cx="2774507" cy="2564908"/>
                    </a:xfrm>
                    <a:prstGeom prst="rect">
                      <a:avLst/>
                    </a:prstGeom>
                    <a:noFill/>
                    <a:ln w="9525">
                      <a:noFill/>
                      <a:miter lim="800000"/>
                      <a:headEnd/>
                      <a:tailEnd/>
                    </a:ln>
                  </pic:spPr>
                </pic:pic>
              </a:graphicData>
            </a:graphic>
          </wp:inline>
        </w:drawing>
      </w:r>
    </w:p>
    <w:p w:rsidR="0043204D" w:rsidRDefault="0043204D" w:rsidP="0040638E">
      <w:pPr>
        <w:rPr>
          <w:rFonts w:ascii="Times New Roman" w:hAnsi="Times New Roman" w:cs="Times New Roman"/>
          <w:sz w:val="28"/>
          <w:lang w:val="kk-KZ"/>
        </w:rPr>
      </w:pPr>
    </w:p>
    <w:p w:rsidR="0043204D" w:rsidRDefault="0043204D" w:rsidP="0040638E">
      <w:pPr>
        <w:rPr>
          <w:rFonts w:ascii="Times New Roman" w:hAnsi="Times New Roman" w:cs="Times New Roman"/>
          <w:sz w:val="28"/>
          <w:lang w:val="kk-KZ"/>
        </w:rPr>
      </w:pPr>
    </w:p>
    <w:p w:rsidR="00EB6EA0" w:rsidRDefault="00EB6EA0" w:rsidP="0040638E">
      <w:pPr>
        <w:rPr>
          <w:rFonts w:ascii="Times New Roman" w:hAnsi="Times New Roman" w:cs="Times New Roman"/>
          <w:sz w:val="28"/>
          <w:lang w:val="kk-KZ"/>
        </w:rPr>
      </w:pPr>
    </w:p>
    <w:p w:rsidR="0043204D" w:rsidRDefault="00EF223C" w:rsidP="0040638E">
      <w:pPr>
        <w:rPr>
          <w:rFonts w:ascii="Times New Roman" w:hAnsi="Times New Roman" w:cs="Times New Roman"/>
          <w:sz w:val="28"/>
          <w:lang w:val="kk-KZ"/>
        </w:rPr>
      </w:pPr>
      <w:r w:rsidRPr="00EF223C">
        <w:rPr>
          <w:rFonts w:ascii="Times New Roman" w:hAnsi="Times New Roman" w:cs="Times New Roman"/>
          <w:sz w:val="28"/>
          <w:lang w:val="kk-KZ"/>
        </w:rPr>
        <w:lastRenderedPageBreak/>
        <w:t>«Қатынас» білім беру саласы бойынша:</w:t>
      </w:r>
    </w:p>
    <w:p w:rsidR="0043204D" w:rsidRDefault="00EF223C" w:rsidP="0040638E">
      <w:pPr>
        <w:rPr>
          <w:rFonts w:ascii="Times New Roman" w:hAnsi="Times New Roman" w:cs="Times New Roman"/>
          <w:sz w:val="28"/>
          <w:lang w:val="kk-KZ"/>
        </w:rPr>
      </w:pPr>
      <w:r w:rsidRPr="00EF223C">
        <w:rPr>
          <w:rFonts w:ascii="Times New Roman" w:hAnsi="Times New Roman" w:cs="Times New Roman"/>
          <w:sz w:val="28"/>
          <w:lang w:val="kk-KZ"/>
        </w:rPr>
        <w:t xml:space="preserve"> Сөйлеу мәдениеті, дыбыстық мәдениет, дыбыстарды дұрыс айта білуге, ажырата білуге жаттықтыру. Сөздерді түрлендіруге сыни көзқарасын және дұрыс сөйлей білуге тәрбиелеу. Сөздік қорларын дамыту, байланыстырып сөйлеуге үйрету, сөзге қызығушылығымен зейінің тұрақтандыру. Грамматикалық дұрыс сөйлеуді жетілдіру. Диалогты сөйлеуді қалыптастыру және шығармашылық тілдік қабілетке баули отырып, әдеби шағармаларды тыңдап, әңгімелеу және әңгімені қабылдай білуге үйрету мақсатында қатынас саласы жабдықталған</w:t>
      </w:r>
    </w:p>
    <w:p w:rsidR="0043204D" w:rsidRDefault="00703AE9" w:rsidP="0040638E">
      <w:pPr>
        <w:rPr>
          <w:rFonts w:ascii="Times New Roman" w:hAnsi="Times New Roman" w:cs="Times New Roman"/>
          <w:sz w:val="28"/>
          <w:lang w:val="kk-KZ"/>
        </w:rPr>
      </w:pPr>
      <w:r w:rsidRPr="00703AE9">
        <w:rPr>
          <w:rFonts w:ascii="Times New Roman" w:hAnsi="Times New Roman" w:cs="Times New Roman"/>
          <w:sz w:val="28"/>
          <w:lang w:val="kk-KZ"/>
        </w:rPr>
        <w:t xml:space="preserve">«Әлеумет » білім беру саласы бойынша: </w:t>
      </w:r>
    </w:p>
    <w:p w:rsidR="0043204D" w:rsidRPr="0043204D" w:rsidRDefault="0043204D" w:rsidP="009011E7">
      <w:pPr>
        <w:rPr>
          <w:szCs w:val="28"/>
          <w:lang w:val="kk-KZ"/>
        </w:rPr>
      </w:pPr>
      <w:r>
        <w:rPr>
          <w:rFonts w:ascii="Times New Roman" w:hAnsi="Times New Roman" w:cs="Times New Roman"/>
          <w:sz w:val="28"/>
          <w:lang w:val="kk-KZ"/>
        </w:rPr>
        <w:t xml:space="preserve">  </w:t>
      </w:r>
      <w:r w:rsidR="00703AE9" w:rsidRPr="00703AE9">
        <w:rPr>
          <w:rFonts w:ascii="Times New Roman" w:hAnsi="Times New Roman" w:cs="Times New Roman"/>
          <w:sz w:val="28"/>
          <w:lang w:val="kk-KZ"/>
        </w:rPr>
        <w:t xml:space="preserve">Бейімделу процесіне ықпал ететін, мінез-құлықтың қарапайым ережелерін сақтай отырып,өз құрдастарымен ынтымақтастылыққа тәрбиелейтін жағдай жасалған. Жыл мезгілдері, үй және жабайы жануарлар жинағы ,ұлттық бұрыштар ,ойындар,ыдыс-аяқтармен </w:t>
      </w:r>
      <w:r w:rsidR="009011E7" w:rsidRPr="00703AE9">
        <w:rPr>
          <w:rFonts w:ascii="Times New Roman" w:hAnsi="Times New Roman" w:cs="Times New Roman"/>
          <w:sz w:val="28"/>
          <w:lang w:val="kk-KZ"/>
        </w:rPr>
        <w:t>жаб</w:t>
      </w:r>
      <w:r w:rsidR="009011E7">
        <w:rPr>
          <w:rFonts w:ascii="Times New Roman" w:hAnsi="Times New Roman" w:cs="Times New Roman"/>
          <w:sz w:val="28"/>
          <w:lang w:val="kk-KZ"/>
        </w:rPr>
        <w:t>дықталған.</w:t>
      </w:r>
      <w:r w:rsidR="009011E7" w:rsidRPr="009011E7">
        <w:rPr>
          <w:rFonts w:ascii="Times New Roman" w:hAnsi="Times New Roman" w:cs="Times New Roman"/>
          <w:sz w:val="28"/>
          <w:lang w:val="kk-KZ"/>
        </w:rPr>
        <w:t xml:space="preserve"> </w:t>
      </w:r>
      <w:r w:rsidR="009011E7" w:rsidRPr="009011E7">
        <w:rPr>
          <w:szCs w:val="28"/>
          <w:lang w:val="kk-KZ"/>
        </w:rPr>
        <w:t xml:space="preserve"> </w:t>
      </w:r>
      <w:r>
        <w:rPr>
          <w:szCs w:val="28"/>
          <w:lang w:val="kk-KZ"/>
        </w:rPr>
        <w:t xml:space="preserve">  </w:t>
      </w:r>
    </w:p>
    <w:p w:rsidR="0043204D" w:rsidRDefault="0043204D" w:rsidP="009011E7">
      <w:pPr>
        <w:rPr>
          <w:szCs w:val="28"/>
          <w:lang w:val="kk-KZ"/>
        </w:rPr>
      </w:pPr>
      <w:r>
        <w:rPr>
          <w:szCs w:val="28"/>
          <w:lang w:val="kk-KZ"/>
        </w:rPr>
        <w:t xml:space="preserve">  </w:t>
      </w:r>
      <w:r>
        <w:rPr>
          <w:noProof/>
          <w:szCs w:val="28"/>
        </w:rPr>
        <w:drawing>
          <wp:inline distT="0" distB="0" distL="0" distR="0">
            <wp:extent cx="6123333" cy="2851772"/>
            <wp:effectExtent l="19050" t="0" r="0" b="0"/>
            <wp:docPr id="26" name="Рисунок 8" descr="C:\Users\Lenovo\Desktop\Новая папка\IMG-2021121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Новая папка\IMG-20211210-WA0002.jpg"/>
                    <pic:cNvPicPr>
                      <a:picLocks noChangeAspect="1" noChangeArrowheads="1"/>
                    </pic:cNvPicPr>
                  </pic:nvPicPr>
                  <pic:blipFill>
                    <a:blip r:embed="rId16"/>
                    <a:srcRect/>
                    <a:stretch>
                      <a:fillRect/>
                    </a:stretch>
                  </pic:blipFill>
                  <pic:spPr bwMode="auto">
                    <a:xfrm>
                      <a:off x="0" y="0"/>
                      <a:ext cx="6130363" cy="2855046"/>
                    </a:xfrm>
                    <a:prstGeom prst="rect">
                      <a:avLst/>
                    </a:prstGeom>
                    <a:noFill/>
                    <a:ln w="9525">
                      <a:noFill/>
                      <a:miter lim="800000"/>
                      <a:headEnd/>
                      <a:tailEnd/>
                    </a:ln>
                  </pic:spPr>
                </pic:pic>
              </a:graphicData>
            </a:graphic>
          </wp:inline>
        </w:drawing>
      </w:r>
    </w:p>
    <w:p w:rsidR="0043204D" w:rsidRDefault="0043204D" w:rsidP="009011E7">
      <w:pPr>
        <w:rPr>
          <w:szCs w:val="28"/>
          <w:lang w:val="kk-KZ"/>
        </w:rPr>
      </w:pPr>
    </w:p>
    <w:p w:rsidR="0043204D" w:rsidRDefault="0043204D" w:rsidP="009011E7">
      <w:pPr>
        <w:rPr>
          <w:szCs w:val="28"/>
          <w:lang w:val="kk-KZ"/>
        </w:rPr>
      </w:pPr>
      <w:r>
        <w:rPr>
          <w:noProof/>
          <w:szCs w:val="28"/>
        </w:rPr>
        <w:drawing>
          <wp:inline distT="0" distB="0" distL="0" distR="0">
            <wp:extent cx="6212785" cy="2932044"/>
            <wp:effectExtent l="19050" t="0" r="0" b="0"/>
            <wp:docPr id="27" name="Рисунок 9" descr="C:\Users\Lenovo\Desktop\Садик фото\әжелер сайысы\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Садик фото\әжелер сайысы\3.jpg"/>
                    <pic:cNvPicPr>
                      <a:picLocks noChangeAspect="1" noChangeArrowheads="1"/>
                    </pic:cNvPicPr>
                  </pic:nvPicPr>
                  <pic:blipFill>
                    <a:blip r:embed="rId17" cstate="print"/>
                    <a:srcRect/>
                    <a:stretch>
                      <a:fillRect/>
                    </a:stretch>
                  </pic:blipFill>
                  <pic:spPr bwMode="auto">
                    <a:xfrm>
                      <a:off x="0" y="0"/>
                      <a:ext cx="6210935" cy="2931171"/>
                    </a:xfrm>
                    <a:prstGeom prst="rect">
                      <a:avLst/>
                    </a:prstGeom>
                    <a:noFill/>
                    <a:ln w="9525">
                      <a:noFill/>
                      <a:miter lim="800000"/>
                      <a:headEnd/>
                      <a:tailEnd/>
                    </a:ln>
                  </pic:spPr>
                </pic:pic>
              </a:graphicData>
            </a:graphic>
          </wp:inline>
        </w:drawing>
      </w:r>
    </w:p>
    <w:p w:rsidR="0043204D" w:rsidRDefault="009011E7" w:rsidP="009011E7">
      <w:pPr>
        <w:rPr>
          <w:rFonts w:ascii="Times New Roman" w:hAnsi="Times New Roman" w:cs="Times New Roman"/>
          <w:sz w:val="28"/>
          <w:lang w:val="kk-KZ"/>
        </w:rPr>
      </w:pPr>
      <w:r w:rsidRPr="009011E7">
        <w:rPr>
          <w:rFonts w:ascii="Times New Roman" w:hAnsi="Times New Roman" w:cs="Times New Roman"/>
          <w:sz w:val="28"/>
          <w:lang w:val="kk-KZ"/>
        </w:rPr>
        <w:lastRenderedPageBreak/>
        <w:t xml:space="preserve">«Денсаулық » білім беру саласы бойынша: </w:t>
      </w:r>
    </w:p>
    <w:p w:rsidR="009011E7" w:rsidRPr="009011E7" w:rsidRDefault="009011E7" w:rsidP="009011E7">
      <w:pPr>
        <w:rPr>
          <w:rFonts w:ascii="Times New Roman" w:hAnsi="Times New Roman" w:cs="Times New Roman"/>
          <w:sz w:val="44"/>
          <w:lang w:val="kk-KZ"/>
        </w:rPr>
      </w:pPr>
      <w:r w:rsidRPr="009011E7">
        <w:rPr>
          <w:rFonts w:ascii="Times New Roman" w:hAnsi="Times New Roman" w:cs="Times New Roman"/>
          <w:sz w:val="28"/>
          <w:lang w:val="kk-KZ"/>
        </w:rPr>
        <w:t>Балалардың өз бетінше қимыл-қозғалыс іс-әрекеттеріне ,баланың дене бітімі мен психикасын қолайлы сезінуін қамтамасыз ететін, қимылды ойындар жиынтығы, доптар, атрибуттар, табан бұлшық еттерін жетілдіруге арналған, массажды төсеніштер түрлі пішінді ойын материалдары бар.</w:t>
      </w:r>
    </w:p>
    <w:p w:rsidR="00697E03" w:rsidRPr="009011E7" w:rsidRDefault="00697E03" w:rsidP="009011E7">
      <w:pPr>
        <w:rPr>
          <w:rFonts w:ascii="Times New Roman" w:hAnsi="Times New Roman" w:cs="Times New Roman"/>
          <w:sz w:val="28"/>
          <w:szCs w:val="28"/>
          <w:lang w:val="kk-KZ"/>
        </w:rPr>
      </w:pPr>
      <w:r w:rsidRPr="009011E7">
        <w:rPr>
          <w:rFonts w:ascii="Times New Roman" w:hAnsi="Times New Roman" w:cs="Times New Roman"/>
          <w:sz w:val="28"/>
          <w:szCs w:val="28"/>
          <w:lang w:val="kk-KZ"/>
        </w:rPr>
        <w:t>Балабақшада салауатты өмір салтын қалыптасытыруға арналған жұмыс түрлері жақсы, жүйелі</w:t>
      </w:r>
      <w:r w:rsidR="00E06189" w:rsidRPr="009011E7">
        <w:rPr>
          <w:rFonts w:ascii="Times New Roman" w:hAnsi="Times New Roman" w:cs="Times New Roman"/>
          <w:sz w:val="28"/>
          <w:szCs w:val="28"/>
          <w:lang w:val="kk-KZ"/>
        </w:rPr>
        <w:t xml:space="preserve"> жолға қойылған. С</w:t>
      </w:r>
      <w:r w:rsidRPr="009011E7">
        <w:rPr>
          <w:rFonts w:ascii="Times New Roman" w:hAnsi="Times New Roman" w:cs="Times New Roman"/>
          <w:sz w:val="28"/>
          <w:szCs w:val="28"/>
          <w:lang w:val="kk-KZ"/>
        </w:rPr>
        <w:t>ауықтыру – шынықтыру әрекеттерін қолдана отырып спорттық сайыстар: «Барлық бала білсін, оттан аулақ жүрсін», «Балалар де</w:t>
      </w:r>
      <w:r w:rsidR="00E06189" w:rsidRPr="009011E7">
        <w:rPr>
          <w:rFonts w:ascii="Times New Roman" w:hAnsi="Times New Roman" w:cs="Times New Roman"/>
          <w:sz w:val="28"/>
          <w:szCs w:val="28"/>
          <w:lang w:val="kk-KZ"/>
        </w:rPr>
        <w:t xml:space="preserve">нсаулығы, ұлт денсаулығы», </w:t>
      </w:r>
      <w:r w:rsidRPr="009011E7">
        <w:rPr>
          <w:rFonts w:ascii="Times New Roman" w:hAnsi="Times New Roman" w:cs="Times New Roman"/>
          <w:sz w:val="28"/>
          <w:szCs w:val="28"/>
          <w:lang w:val="kk-KZ"/>
        </w:rPr>
        <w:t>тақырыбында эстафеталық жарыстар өткізілді.</w:t>
      </w:r>
    </w:p>
    <w:p w:rsidR="00F3763A" w:rsidRDefault="0020565C" w:rsidP="00697E03">
      <w:pPr>
        <w:pStyle w:val="a4"/>
        <w:rPr>
          <w:rFonts w:ascii="Times New Roman" w:hAnsi="Times New Roman" w:cs="Times New Roman"/>
          <w:sz w:val="28"/>
          <w:lang w:val="kk-KZ"/>
        </w:rPr>
      </w:pPr>
      <w:r>
        <w:rPr>
          <w:rFonts w:ascii="Times New Roman" w:hAnsi="Times New Roman" w:cs="Times New Roman"/>
          <w:noProof/>
          <w:sz w:val="28"/>
          <w:lang w:eastAsia="ru-RU"/>
        </w:rPr>
        <w:drawing>
          <wp:inline distT="0" distB="0" distL="0" distR="0">
            <wp:extent cx="3051313" cy="1967948"/>
            <wp:effectExtent l="19050" t="0" r="0" b="0"/>
            <wp:docPr id="23" name="Рисунок 8" descr="C:\Users\Lenovo\Desktop\IMG-20210910-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IMG-20210910-WA0015.jpg"/>
                    <pic:cNvPicPr>
                      <a:picLocks noChangeAspect="1" noChangeArrowheads="1"/>
                    </pic:cNvPicPr>
                  </pic:nvPicPr>
                  <pic:blipFill>
                    <a:blip r:embed="rId18" cstate="print"/>
                    <a:srcRect/>
                    <a:stretch>
                      <a:fillRect/>
                    </a:stretch>
                  </pic:blipFill>
                  <pic:spPr bwMode="auto">
                    <a:xfrm>
                      <a:off x="0" y="0"/>
                      <a:ext cx="3054231" cy="1969830"/>
                    </a:xfrm>
                    <a:prstGeom prst="rect">
                      <a:avLst/>
                    </a:prstGeom>
                    <a:noFill/>
                    <a:ln w="9525">
                      <a:noFill/>
                      <a:miter lim="800000"/>
                      <a:headEnd/>
                      <a:tailEnd/>
                    </a:ln>
                  </pic:spPr>
                </pic:pic>
              </a:graphicData>
            </a:graphic>
          </wp:inline>
        </w:drawing>
      </w:r>
      <w:r w:rsidR="00F3763A">
        <w:rPr>
          <w:rFonts w:ascii="Times New Roman" w:hAnsi="Times New Roman" w:cs="Times New Roman"/>
          <w:noProof/>
          <w:sz w:val="28"/>
          <w:lang w:eastAsia="ru-RU"/>
        </w:rPr>
        <w:drawing>
          <wp:inline distT="0" distB="0" distL="0" distR="0">
            <wp:extent cx="2930332" cy="1967533"/>
            <wp:effectExtent l="19050" t="0" r="3368" b="0"/>
            <wp:docPr id="24" name="Рисунок 9" descr="C:\Users\Lenovo\Desktop\Новая папка\IMG-20211209-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Новая папка\IMG-20211209-WA0051.jpg"/>
                    <pic:cNvPicPr>
                      <a:picLocks noChangeAspect="1" noChangeArrowheads="1"/>
                    </pic:cNvPicPr>
                  </pic:nvPicPr>
                  <pic:blipFill>
                    <a:blip r:embed="rId19" cstate="print"/>
                    <a:srcRect/>
                    <a:stretch>
                      <a:fillRect/>
                    </a:stretch>
                  </pic:blipFill>
                  <pic:spPr bwMode="auto">
                    <a:xfrm>
                      <a:off x="0" y="0"/>
                      <a:ext cx="2931364" cy="1968226"/>
                    </a:xfrm>
                    <a:prstGeom prst="rect">
                      <a:avLst/>
                    </a:prstGeom>
                    <a:noFill/>
                    <a:ln w="9525">
                      <a:noFill/>
                      <a:miter lim="800000"/>
                      <a:headEnd/>
                      <a:tailEnd/>
                    </a:ln>
                  </pic:spPr>
                </pic:pic>
              </a:graphicData>
            </a:graphic>
          </wp:inline>
        </w:drawing>
      </w:r>
    </w:p>
    <w:p w:rsidR="00F3763A" w:rsidRDefault="00F3763A" w:rsidP="00697E03">
      <w:pPr>
        <w:pStyle w:val="a4"/>
        <w:rPr>
          <w:rFonts w:ascii="Times New Roman" w:hAnsi="Times New Roman" w:cs="Times New Roman"/>
          <w:sz w:val="28"/>
          <w:lang w:val="kk-KZ"/>
        </w:rPr>
      </w:pPr>
    </w:p>
    <w:p w:rsidR="0020565C" w:rsidRDefault="00F3763A" w:rsidP="0017770B">
      <w:pPr>
        <w:pStyle w:val="a4"/>
        <w:tabs>
          <w:tab w:val="left" w:pos="0"/>
        </w:tabs>
        <w:ind w:left="993" w:hanging="142"/>
        <w:rPr>
          <w:rFonts w:ascii="Times New Roman" w:hAnsi="Times New Roman" w:cs="Times New Roman"/>
          <w:sz w:val="28"/>
          <w:lang w:val="kk-KZ"/>
        </w:rPr>
      </w:pPr>
      <w:r>
        <w:rPr>
          <w:rFonts w:ascii="Times New Roman" w:hAnsi="Times New Roman" w:cs="Times New Roman"/>
          <w:noProof/>
          <w:sz w:val="28"/>
          <w:lang w:eastAsia="ru-RU"/>
        </w:rPr>
        <w:drawing>
          <wp:inline distT="0" distB="0" distL="0" distR="0">
            <wp:extent cx="4781550" cy="2295939"/>
            <wp:effectExtent l="19050" t="0" r="0" b="0"/>
            <wp:docPr id="25" name="Рисунок 10" descr="C:\Users\Lenovo\Desktop\IMG-2021120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IMG-20211209-WA0048.jpg"/>
                    <pic:cNvPicPr>
                      <a:picLocks noChangeAspect="1" noChangeArrowheads="1"/>
                    </pic:cNvPicPr>
                  </pic:nvPicPr>
                  <pic:blipFill>
                    <a:blip r:embed="rId20"/>
                    <a:srcRect/>
                    <a:stretch>
                      <a:fillRect/>
                    </a:stretch>
                  </pic:blipFill>
                  <pic:spPr bwMode="auto">
                    <a:xfrm>
                      <a:off x="0" y="0"/>
                      <a:ext cx="4780129" cy="2295257"/>
                    </a:xfrm>
                    <a:prstGeom prst="rect">
                      <a:avLst/>
                    </a:prstGeom>
                    <a:noFill/>
                    <a:ln w="9525">
                      <a:noFill/>
                      <a:miter lim="800000"/>
                      <a:headEnd/>
                      <a:tailEnd/>
                    </a:ln>
                  </pic:spPr>
                </pic:pic>
              </a:graphicData>
            </a:graphic>
          </wp:inline>
        </w:drawing>
      </w:r>
    </w:p>
    <w:p w:rsidR="00E05221" w:rsidRDefault="0020565C" w:rsidP="0043204D">
      <w:pPr>
        <w:pStyle w:val="a4"/>
        <w:rPr>
          <w:rFonts w:ascii="Times New Roman" w:hAnsi="Times New Roman" w:cs="Times New Roman"/>
          <w:sz w:val="28"/>
          <w:lang w:val="kk-KZ"/>
        </w:rPr>
      </w:pPr>
      <w:r>
        <w:rPr>
          <w:rFonts w:ascii="Times New Roman" w:hAnsi="Times New Roman" w:cs="Times New Roman"/>
          <w:sz w:val="28"/>
          <w:lang w:val="kk-KZ"/>
        </w:rPr>
        <w:t xml:space="preserve">    </w:t>
      </w:r>
    </w:p>
    <w:p w:rsidR="0017770B" w:rsidRDefault="0043204D" w:rsidP="0043204D">
      <w:pPr>
        <w:rPr>
          <w:rFonts w:ascii="Times New Roman" w:hAnsi="Times New Roman" w:cs="Times New Roman"/>
          <w:sz w:val="28"/>
          <w:lang w:val="kk-KZ"/>
        </w:rPr>
      </w:pPr>
      <w:r w:rsidRPr="00703AE9">
        <w:rPr>
          <w:rFonts w:ascii="Times New Roman" w:hAnsi="Times New Roman" w:cs="Times New Roman"/>
          <w:sz w:val="28"/>
          <w:lang w:val="kk-KZ"/>
        </w:rPr>
        <w:t>«Шығармашылық» білім саласы бойынша:</w:t>
      </w:r>
    </w:p>
    <w:p w:rsidR="0043204D" w:rsidRDefault="0043204D" w:rsidP="0043204D">
      <w:pPr>
        <w:rPr>
          <w:rFonts w:ascii="Times New Roman" w:hAnsi="Times New Roman" w:cs="Times New Roman"/>
          <w:sz w:val="28"/>
          <w:lang w:val="kk-KZ"/>
        </w:rPr>
      </w:pPr>
      <w:r w:rsidRPr="00703AE9">
        <w:rPr>
          <w:rFonts w:ascii="Times New Roman" w:hAnsi="Times New Roman" w:cs="Times New Roman"/>
          <w:sz w:val="28"/>
          <w:lang w:val="kk-KZ"/>
        </w:rPr>
        <w:t xml:space="preserve"> Тәрбиеленушілердің жас шамасын ескере отырып,бейнелеу құралдарының түрлерімен мен музыкалық аспапттармен, ертегі және әңгімелер тыңдауға арналаған дидактикалық ойындармен жабдықталған.</w:t>
      </w:r>
    </w:p>
    <w:p w:rsidR="0017770B" w:rsidRDefault="00E06189" w:rsidP="00874A35">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sidRPr="00874A35">
        <w:rPr>
          <w:rFonts w:ascii="Times New Roman" w:hAnsi="Times New Roman" w:cs="Times New Roman"/>
          <w:sz w:val="28"/>
          <w:lang w:val="kk-KZ"/>
        </w:rPr>
        <w:t>Музыка жетекшісі Бабанаева И тәрбиешілермен бірлесіп көрсеткен ертеңгіліктері, іс-шаралары өте қызықты,сапалы өтіп, әр ата-ананың көңілінен шыға білді. Карантиндік шараларға байланысты ата-аналармен онлайн форматта түрлі іс-шаралар, байқаулар өткізілді. Музыкалық қимылды ойындарға қызыға араластыру арқылы шығармашылықтарын арттырды.</w:t>
      </w:r>
      <w:r w:rsidR="0017770B" w:rsidRPr="0017770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17770B">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p>
    <w:p w:rsidR="0020565C" w:rsidRPr="00874A35" w:rsidRDefault="0017770B" w:rsidP="00874A35">
      <w:pPr>
        <w:rPr>
          <w:rFonts w:ascii="Times New Roman" w:hAnsi="Times New Roman" w:cs="Times New Roman"/>
          <w:sz w:val="28"/>
          <w:lang w:val="kk-KZ"/>
        </w:rPr>
      </w:pP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inline distT="0" distB="0" distL="0" distR="0">
            <wp:extent cx="6043820" cy="3091069"/>
            <wp:effectExtent l="19050" t="0" r="0" b="0"/>
            <wp:docPr id="31" name="Рисунок 12" descr="C:\Users\Lenovo\Desktop\IMG_20190306_104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esktop\IMG_20190306_104932.jpg"/>
                    <pic:cNvPicPr>
                      <a:picLocks noChangeAspect="1" noChangeArrowheads="1"/>
                    </pic:cNvPicPr>
                  </pic:nvPicPr>
                  <pic:blipFill>
                    <a:blip r:embed="rId21" cstate="print"/>
                    <a:srcRect/>
                    <a:stretch>
                      <a:fillRect/>
                    </a:stretch>
                  </pic:blipFill>
                  <pic:spPr bwMode="auto">
                    <a:xfrm>
                      <a:off x="0" y="0"/>
                      <a:ext cx="6051955" cy="3095230"/>
                    </a:xfrm>
                    <a:prstGeom prst="rect">
                      <a:avLst/>
                    </a:prstGeom>
                    <a:noFill/>
                    <a:ln w="9525">
                      <a:noFill/>
                      <a:miter lim="800000"/>
                      <a:headEnd/>
                      <a:tailEnd/>
                    </a:ln>
                  </pic:spPr>
                </pic:pic>
              </a:graphicData>
            </a:graphic>
          </wp:inline>
        </w:drawing>
      </w:r>
    </w:p>
    <w:p w:rsidR="00697E03" w:rsidRDefault="00874A35" w:rsidP="00874A35">
      <w:pPr>
        <w:rPr>
          <w:rFonts w:ascii="Times New Roman" w:hAnsi="Times New Roman" w:cs="Times New Roman"/>
          <w:sz w:val="28"/>
          <w:lang w:val="kk-KZ"/>
        </w:rPr>
      </w:pPr>
      <w:r>
        <w:rPr>
          <w:rFonts w:ascii="Times New Roman" w:hAnsi="Times New Roman" w:cs="Times New Roman"/>
          <w:sz w:val="28"/>
          <w:lang w:val="kk-KZ"/>
        </w:rPr>
        <w:t xml:space="preserve">    </w:t>
      </w:r>
      <w:r w:rsidR="00E06189" w:rsidRPr="00874A35">
        <w:rPr>
          <w:rFonts w:ascii="Times New Roman" w:hAnsi="Times New Roman" w:cs="Times New Roman"/>
          <w:sz w:val="28"/>
          <w:lang w:val="kk-KZ"/>
        </w:rPr>
        <w:t>Мектепке дейінгі мекемеде «Мәңгілік Ел» идеясын насихаттауда өскелең ұрпақ тәрбиесіне аса мән берілген. Осы тұғырлы идеяны қалыптастыру үшін ең алдымен ұлағатты тәрбие мен сапалы білімнің қажеттілігі анық көрсетіледі. Мектепке дейінгі білім беруде жас ұрпақтың бойына сіңіретін тәрбие ұлттық құндылықтарға негізделе жүргізілді. Балабақшамыздың  кіші , орта, ересек, топтарында ұдайы мәңгілік ел рухани жаңғыру идеясы негізінде ұлттық құндылықтарды насихаттау жұмыстары жүргізіліп отырады.</w:t>
      </w:r>
      <w:r w:rsidR="0020565C" w:rsidRPr="00E05221">
        <w:rPr>
          <w:rFonts w:ascii="Times New Roman" w:hAnsi="Times New Roman" w:cs="Times New Roman"/>
          <w:sz w:val="28"/>
          <w:szCs w:val="28"/>
          <w:lang w:val="kk-KZ"/>
        </w:rPr>
        <w:t xml:space="preserve"> </w:t>
      </w:r>
      <w:r w:rsidR="00E06189" w:rsidRPr="00E05221">
        <w:rPr>
          <w:rFonts w:ascii="Times New Roman" w:hAnsi="Times New Roman" w:cs="Times New Roman"/>
          <w:sz w:val="28"/>
          <w:szCs w:val="28"/>
          <w:lang w:val="kk-KZ"/>
        </w:rPr>
        <w:t>Әр</w:t>
      </w:r>
      <w:r w:rsidR="00E06189" w:rsidRPr="00E06189">
        <w:rPr>
          <w:lang w:val="kk-KZ"/>
        </w:rPr>
        <w:t xml:space="preserve"> </w:t>
      </w:r>
      <w:r w:rsidR="00E06189" w:rsidRPr="00874A35">
        <w:rPr>
          <w:rFonts w:ascii="Times New Roman" w:hAnsi="Times New Roman" w:cs="Times New Roman"/>
          <w:sz w:val="28"/>
          <w:lang w:val="kk-KZ"/>
        </w:rPr>
        <w:t xml:space="preserve">дүйсенбі күндері гимнді орындап, Тәуелсіздік, достық, отан қорғаушылар мерекелері де гимнмен басталып рәміздер туралы мәліметтер еске салынып отырады. Жыл бойы осы бағыттағы жұмыстар жүргізіліп іс шаралар жалғасын табуда.  «Елімнің бақытын тербеткен Тәуелсіздік», «Елбасы елдің тірегі-жас ұрпақ оның жүрегі» тақырыптарында мерекелік шаралар өткізіліп,  «Гүлдене бер, туған өлкем! тақырыптарында сурет байқаулар ұйымдастырылды. Балаларға патриоттық тәрбие беру, Отанды сүюге, ұлтжандылыққа, ерлікке баулу. </w:t>
      </w:r>
      <w:r w:rsidR="009011E7">
        <w:rPr>
          <w:rFonts w:ascii="Times New Roman" w:hAnsi="Times New Roman" w:cs="Times New Roman"/>
          <w:noProof/>
          <w:sz w:val="28"/>
        </w:rPr>
        <w:drawing>
          <wp:inline distT="0" distB="0" distL="0" distR="0">
            <wp:extent cx="3062081" cy="2474843"/>
            <wp:effectExtent l="19050" t="0" r="4969" b="0"/>
            <wp:docPr id="2" name="Рисунок 1" descr="C:\Users\Lenovo\Desktop\Новая папка\IMG_20211022_104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Новая папка\IMG_20211022_104808.jpg"/>
                    <pic:cNvPicPr>
                      <a:picLocks noChangeAspect="1" noChangeArrowheads="1"/>
                    </pic:cNvPicPr>
                  </pic:nvPicPr>
                  <pic:blipFill>
                    <a:blip r:embed="rId22" cstate="print"/>
                    <a:srcRect/>
                    <a:stretch>
                      <a:fillRect/>
                    </a:stretch>
                  </pic:blipFill>
                  <pic:spPr bwMode="auto">
                    <a:xfrm>
                      <a:off x="0" y="0"/>
                      <a:ext cx="3065002" cy="2477204"/>
                    </a:xfrm>
                    <a:prstGeom prst="rect">
                      <a:avLst/>
                    </a:prstGeom>
                    <a:noFill/>
                    <a:ln w="9525">
                      <a:noFill/>
                      <a:miter lim="800000"/>
                      <a:headEnd/>
                      <a:tailEnd/>
                    </a:ln>
                  </pic:spPr>
                </pic:pic>
              </a:graphicData>
            </a:graphic>
          </wp:inline>
        </w:drawing>
      </w:r>
      <w:r w:rsidR="009011E7" w:rsidRPr="00C42C18">
        <w:rPr>
          <w:lang w:val="kk-KZ"/>
        </w:rPr>
        <w:t xml:space="preserve"> </w:t>
      </w:r>
      <w:r w:rsidR="0017770B">
        <w:rPr>
          <w:noProof/>
        </w:rPr>
        <w:drawing>
          <wp:inline distT="0" distB="0" distL="0" distR="0">
            <wp:extent cx="2962689" cy="2474843"/>
            <wp:effectExtent l="19050" t="0" r="9111" b="0"/>
            <wp:docPr id="29" name="Рисунок 10" descr="C:\Users\Lenovo\Desktop\Садик фото\WhatsApp Images\IMG-2019031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Садик фото\WhatsApp Images\IMG-20190311-WA0010.jpg"/>
                    <pic:cNvPicPr>
                      <a:picLocks noChangeAspect="1" noChangeArrowheads="1"/>
                    </pic:cNvPicPr>
                  </pic:nvPicPr>
                  <pic:blipFill>
                    <a:blip r:embed="rId23"/>
                    <a:srcRect/>
                    <a:stretch>
                      <a:fillRect/>
                    </a:stretch>
                  </pic:blipFill>
                  <pic:spPr bwMode="auto">
                    <a:xfrm>
                      <a:off x="0" y="0"/>
                      <a:ext cx="2961644" cy="2473970"/>
                    </a:xfrm>
                    <a:prstGeom prst="rect">
                      <a:avLst/>
                    </a:prstGeom>
                    <a:noFill/>
                    <a:ln w="9525">
                      <a:noFill/>
                      <a:miter lim="800000"/>
                      <a:headEnd/>
                      <a:tailEnd/>
                    </a:ln>
                  </pic:spPr>
                </pic:pic>
              </a:graphicData>
            </a:graphic>
          </wp:inline>
        </w:drawing>
      </w:r>
    </w:p>
    <w:p w:rsidR="008E1D16" w:rsidRDefault="008E1D16" w:rsidP="00703AE9">
      <w:pPr>
        <w:ind w:left="360"/>
        <w:jc w:val="center"/>
        <w:rPr>
          <w:rFonts w:ascii="Times New Roman" w:hAnsi="Times New Roman" w:cs="Times New Roman"/>
          <w:b/>
          <w:sz w:val="28"/>
          <w:szCs w:val="28"/>
          <w:lang w:val="kk-KZ"/>
        </w:rPr>
      </w:pPr>
    </w:p>
    <w:p w:rsidR="008E1D16" w:rsidRDefault="008E1D16" w:rsidP="00703AE9">
      <w:pPr>
        <w:ind w:left="360"/>
        <w:jc w:val="center"/>
        <w:rPr>
          <w:rFonts w:ascii="Times New Roman" w:hAnsi="Times New Roman" w:cs="Times New Roman"/>
          <w:b/>
          <w:sz w:val="28"/>
          <w:szCs w:val="28"/>
          <w:lang w:val="kk-KZ"/>
        </w:rPr>
      </w:pPr>
    </w:p>
    <w:p w:rsidR="008E1D16" w:rsidRDefault="008E1D16" w:rsidP="00703AE9">
      <w:pPr>
        <w:ind w:left="360"/>
        <w:jc w:val="center"/>
        <w:rPr>
          <w:rFonts w:ascii="Times New Roman" w:hAnsi="Times New Roman" w:cs="Times New Roman"/>
          <w:b/>
          <w:sz w:val="28"/>
          <w:szCs w:val="28"/>
          <w:lang w:val="kk-KZ"/>
        </w:rPr>
      </w:pPr>
    </w:p>
    <w:p w:rsidR="008E1D16" w:rsidRDefault="008E1D16" w:rsidP="00703AE9">
      <w:pPr>
        <w:ind w:left="360"/>
        <w:jc w:val="center"/>
        <w:rPr>
          <w:rFonts w:ascii="Times New Roman" w:hAnsi="Times New Roman" w:cs="Times New Roman"/>
          <w:b/>
          <w:sz w:val="28"/>
          <w:szCs w:val="28"/>
          <w:lang w:val="kk-KZ"/>
        </w:rPr>
      </w:pPr>
    </w:p>
    <w:p w:rsidR="00703AE9" w:rsidRPr="005F2693" w:rsidRDefault="00703AE9" w:rsidP="00703AE9">
      <w:pPr>
        <w:ind w:left="360"/>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t>Балалардың  білімін  бағалау</w:t>
      </w:r>
    </w:p>
    <w:p w:rsidR="00703AE9" w:rsidRPr="005F2693" w:rsidRDefault="00703AE9" w:rsidP="00703AE9">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Бағдарламаның барлық  </w:t>
      </w:r>
      <w:r w:rsidRPr="005F2693">
        <w:rPr>
          <w:rFonts w:ascii="Times New Roman" w:hAnsi="Times New Roman" w:cs="Times New Roman"/>
          <w:sz w:val="28"/>
          <w:szCs w:val="28"/>
          <w:lang w:val="kk-KZ"/>
        </w:rPr>
        <w:t>бөлімдерін қамтылуы бойынша: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2109"/>
        <w:gridCol w:w="803"/>
        <w:gridCol w:w="1910"/>
        <w:gridCol w:w="1362"/>
        <w:gridCol w:w="2066"/>
        <w:gridCol w:w="1263"/>
      </w:tblGrid>
      <w:tr w:rsidR="00433661" w:rsidRPr="005F2693" w:rsidTr="00433661">
        <w:tc>
          <w:tcPr>
            <w:tcW w:w="484" w:type="dxa"/>
          </w:tcPr>
          <w:p w:rsidR="00433661" w:rsidRPr="005F2693" w:rsidRDefault="00433661" w:rsidP="00433661">
            <w:pPr>
              <w:jc w:val="center"/>
              <w:rPr>
                <w:rFonts w:ascii="Times New Roman" w:hAnsi="Times New Roman" w:cs="Times New Roman"/>
                <w:sz w:val="28"/>
                <w:szCs w:val="28"/>
                <w:lang w:val="kk-KZ"/>
              </w:rPr>
            </w:pPr>
            <w:r w:rsidRPr="005F2693">
              <w:rPr>
                <w:rFonts w:ascii="Times New Roman" w:hAnsi="Times New Roman" w:cs="Times New Roman"/>
                <w:sz w:val="28"/>
                <w:szCs w:val="28"/>
                <w:lang w:val="kk-KZ"/>
              </w:rPr>
              <w:t>№</w:t>
            </w:r>
          </w:p>
        </w:tc>
        <w:tc>
          <w:tcPr>
            <w:tcW w:w="2109" w:type="dxa"/>
          </w:tcPr>
          <w:p w:rsidR="00433661" w:rsidRPr="005F2693" w:rsidRDefault="00433661" w:rsidP="00433661">
            <w:pPr>
              <w:jc w:val="center"/>
              <w:rPr>
                <w:rFonts w:ascii="Times New Roman" w:hAnsi="Times New Roman" w:cs="Times New Roman"/>
                <w:sz w:val="28"/>
                <w:szCs w:val="28"/>
                <w:lang w:val="kk-KZ"/>
              </w:rPr>
            </w:pPr>
            <w:r>
              <w:rPr>
                <w:rFonts w:ascii="Times New Roman" w:hAnsi="Times New Roman" w:cs="Times New Roman"/>
                <w:sz w:val="28"/>
                <w:szCs w:val="28"/>
                <w:lang w:val="kk-KZ"/>
              </w:rPr>
              <w:t>Топ саны</w:t>
            </w:r>
          </w:p>
        </w:tc>
        <w:tc>
          <w:tcPr>
            <w:tcW w:w="803" w:type="dxa"/>
          </w:tcPr>
          <w:p w:rsidR="00433661" w:rsidRPr="005F2693" w:rsidRDefault="00433661" w:rsidP="00433661">
            <w:pPr>
              <w:jc w:val="center"/>
              <w:rPr>
                <w:rFonts w:ascii="Times New Roman" w:hAnsi="Times New Roman" w:cs="Times New Roman"/>
                <w:sz w:val="28"/>
                <w:szCs w:val="28"/>
                <w:lang w:val="kk-KZ"/>
              </w:rPr>
            </w:pPr>
            <w:r>
              <w:rPr>
                <w:rFonts w:ascii="Times New Roman" w:hAnsi="Times New Roman" w:cs="Times New Roman"/>
                <w:sz w:val="28"/>
                <w:szCs w:val="28"/>
                <w:lang w:val="kk-KZ"/>
              </w:rPr>
              <w:t>Бала саны</w:t>
            </w:r>
          </w:p>
        </w:tc>
        <w:tc>
          <w:tcPr>
            <w:tcW w:w="3272" w:type="dxa"/>
            <w:gridSpan w:val="2"/>
          </w:tcPr>
          <w:p w:rsidR="00433661" w:rsidRDefault="00433661" w:rsidP="00433661">
            <w:pPr>
              <w:jc w:val="center"/>
              <w:rPr>
                <w:rFonts w:ascii="Times New Roman" w:hAnsi="Times New Roman" w:cs="Times New Roman"/>
                <w:sz w:val="28"/>
                <w:szCs w:val="28"/>
                <w:lang w:val="kk-KZ"/>
              </w:rPr>
            </w:pPr>
            <w:r>
              <w:rPr>
                <w:rFonts w:ascii="Times New Roman" w:hAnsi="Times New Roman" w:cs="Times New Roman"/>
                <w:sz w:val="28"/>
                <w:szCs w:val="28"/>
                <w:lang w:val="kk-KZ"/>
              </w:rPr>
              <w:t>Бастапқы</w:t>
            </w:r>
          </w:p>
        </w:tc>
        <w:tc>
          <w:tcPr>
            <w:tcW w:w="3329" w:type="dxa"/>
            <w:gridSpan w:val="2"/>
          </w:tcPr>
          <w:p w:rsidR="00433661" w:rsidRDefault="00433661" w:rsidP="00433661">
            <w:pPr>
              <w:jc w:val="center"/>
              <w:rPr>
                <w:rFonts w:ascii="Times New Roman" w:hAnsi="Times New Roman" w:cs="Times New Roman"/>
                <w:sz w:val="28"/>
                <w:szCs w:val="28"/>
                <w:lang w:val="kk-KZ"/>
              </w:rPr>
            </w:pPr>
            <w:r>
              <w:rPr>
                <w:rFonts w:ascii="Times New Roman" w:hAnsi="Times New Roman" w:cs="Times New Roman"/>
                <w:sz w:val="28"/>
                <w:szCs w:val="28"/>
                <w:lang w:val="kk-KZ"/>
              </w:rPr>
              <w:t>Аралық</w:t>
            </w:r>
          </w:p>
        </w:tc>
      </w:tr>
      <w:tr w:rsidR="00433661" w:rsidRPr="00433661" w:rsidTr="00433661">
        <w:trPr>
          <w:trHeight w:val="870"/>
        </w:trPr>
        <w:tc>
          <w:tcPr>
            <w:tcW w:w="484" w:type="dxa"/>
          </w:tcPr>
          <w:p w:rsidR="00433661" w:rsidRPr="00433661" w:rsidRDefault="00433661" w:rsidP="00433661">
            <w:pPr>
              <w:pStyle w:val="a4"/>
              <w:rPr>
                <w:rFonts w:ascii="Times New Roman" w:hAnsi="Times New Roman" w:cs="Times New Roman"/>
                <w:sz w:val="28"/>
                <w:lang w:val="kk-KZ"/>
              </w:rPr>
            </w:pPr>
            <w:r w:rsidRPr="00433661">
              <w:rPr>
                <w:rFonts w:ascii="Times New Roman" w:hAnsi="Times New Roman" w:cs="Times New Roman"/>
                <w:sz w:val="28"/>
                <w:lang w:val="kk-KZ"/>
              </w:rPr>
              <w:t>1</w:t>
            </w:r>
          </w:p>
        </w:tc>
        <w:tc>
          <w:tcPr>
            <w:tcW w:w="2109" w:type="dxa"/>
          </w:tcPr>
          <w:p w:rsidR="00433661" w:rsidRPr="00433661" w:rsidRDefault="00433661" w:rsidP="00433661">
            <w:pPr>
              <w:pStyle w:val="a4"/>
              <w:rPr>
                <w:rFonts w:ascii="Times New Roman" w:hAnsi="Times New Roman" w:cs="Times New Roman"/>
                <w:sz w:val="28"/>
                <w:lang w:val="kk-KZ"/>
              </w:rPr>
            </w:pPr>
            <w:r w:rsidRPr="00433661">
              <w:rPr>
                <w:rFonts w:ascii="Times New Roman" w:hAnsi="Times New Roman" w:cs="Times New Roman"/>
                <w:sz w:val="28"/>
                <w:lang w:val="kk-KZ"/>
              </w:rPr>
              <w:t>«Күншуақ» кіші тобы</w:t>
            </w:r>
          </w:p>
        </w:tc>
        <w:tc>
          <w:tcPr>
            <w:tcW w:w="803" w:type="dxa"/>
          </w:tcPr>
          <w:p w:rsidR="00433661" w:rsidRPr="00433661" w:rsidRDefault="00433661" w:rsidP="00433661">
            <w:pPr>
              <w:pStyle w:val="a4"/>
              <w:rPr>
                <w:rFonts w:ascii="Times New Roman" w:hAnsi="Times New Roman" w:cs="Times New Roman"/>
                <w:sz w:val="28"/>
                <w:lang w:val="kk-KZ"/>
              </w:rPr>
            </w:pPr>
            <w:r w:rsidRPr="00433661">
              <w:rPr>
                <w:rFonts w:ascii="Times New Roman" w:hAnsi="Times New Roman" w:cs="Times New Roman"/>
                <w:sz w:val="28"/>
                <w:lang w:val="kk-KZ"/>
              </w:rPr>
              <w:t>5</w:t>
            </w:r>
          </w:p>
        </w:tc>
        <w:tc>
          <w:tcPr>
            <w:tcW w:w="1910" w:type="dxa"/>
          </w:tcPr>
          <w:p w:rsidR="00433661" w:rsidRPr="00433661" w:rsidRDefault="00433661" w:rsidP="00433661">
            <w:pPr>
              <w:pStyle w:val="a4"/>
              <w:rPr>
                <w:rFonts w:ascii="Times New Roman" w:hAnsi="Times New Roman" w:cs="Times New Roman"/>
                <w:sz w:val="28"/>
                <w:lang w:val="kk-KZ"/>
              </w:rPr>
            </w:pPr>
            <w:r w:rsidRPr="00433661">
              <w:rPr>
                <w:rFonts w:ascii="Times New Roman" w:eastAsia="Times New Roman" w:hAnsi="Times New Roman" w:cs="Times New Roman"/>
                <w:color w:val="000000"/>
                <w:sz w:val="28"/>
                <w:lang w:val="kk-KZ"/>
              </w:rPr>
              <w:t>І-5 ІІ-0 ІІІ-0</w:t>
            </w:r>
          </w:p>
        </w:tc>
        <w:tc>
          <w:tcPr>
            <w:tcW w:w="1362" w:type="dxa"/>
          </w:tcPr>
          <w:p w:rsidR="00433661" w:rsidRPr="00433661" w:rsidRDefault="00433661" w:rsidP="00433661">
            <w:pPr>
              <w:pStyle w:val="a4"/>
              <w:rPr>
                <w:rFonts w:ascii="Times New Roman" w:hAnsi="Times New Roman" w:cs="Times New Roman"/>
                <w:sz w:val="28"/>
                <w:lang w:val="kk-KZ"/>
              </w:rPr>
            </w:pPr>
            <w:r w:rsidRPr="00433661">
              <w:rPr>
                <w:rFonts w:ascii="Times New Roman" w:eastAsia="Times New Roman" w:hAnsi="Times New Roman" w:cs="Times New Roman"/>
                <w:color w:val="000000"/>
                <w:sz w:val="28"/>
                <w:lang w:val="kk-KZ"/>
              </w:rPr>
              <w:t>І-100%</w:t>
            </w:r>
          </w:p>
        </w:tc>
        <w:tc>
          <w:tcPr>
            <w:tcW w:w="2066" w:type="dxa"/>
          </w:tcPr>
          <w:p w:rsidR="00433661" w:rsidRPr="00433661" w:rsidRDefault="00433661" w:rsidP="00433661">
            <w:pPr>
              <w:pStyle w:val="a4"/>
              <w:rPr>
                <w:rFonts w:ascii="Times New Roman" w:hAnsi="Times New Roman" w:cs="Times New Roman"/>
                <w:color w:val="000000"/>
                <w:sz w:val="28"/>
              </w:rPr>
            </w:pPr>
            <w:r w:rsidRPr="00433661">
              <w:rPr>
                <w:rFonts w:ascii="Times New Roman" w:hAnsi="Times New Roman" w:cs="Times New Roman"/>
                <w:color w:val="000000"/>
                <w:sz w:val="28"/>
              </w:rPr>
              <w:t>І-2 ІІ-3 ІІІ-0</w:t>
            </w:r>
          </w:p>
          <w:p w:rsidR="00433661" w:rsidRPr="00433661" w:rsidRDefault="00433661" w:rsidP="00433661">
            <w:pPr>
              <w:pStyle w:val="a4"/>
              <w:rPr>
                <w:rFonts w:ascii="Times New Roman" w:hAnsi="Times New Roman" w:cs="Times New Roman"/>
                <w:sz w:val="28"/>
                <w:lang w:val="kk-KZ"/>
              </w:rPr>
            </w:pPr>
          </w:p>
        </w:tc>
        <w:tc>
          <w:tcPr>
            <w:tcW w:w="1263" w:type="dxa"/>
          </w:tcPr>
          <w:p w:rsidR="00433661" w:rsidRPr="00433661" w:rsidRDefault="00433661" w:rsidP="00433661">
            <w:pPr>
              <w:pStyle w:val="a4"/>
              <w:rPr>
                <w:rFonts w:ascii="Times New Roman" w:hAnsi="Times New Roman" w:cs="Times New Roman"/>
                <w:color w:val="000000"/>
                <w:sz w:val="28"/>
              </w:rPr>
            </w:pPr>
            <w:r w:rsidRPr="00433661">
              <w:rPr>
                <w:rFonts w:ascii="Times New Roman" w:hAnsi="Times New Roman" w:cs="Times New Roman"/>
                <w:color w:val="000000"/>
                <w:sz w:val="28"/>
              </w:rPr>
              <w:t>І-40% ІІ-60%</w:t>
            </w:r>
          </w:p>
          <w:p w:rsidR="00433661" w:rsidRPr="00433661" w:rsidRDefault="00433661" w:rsidP="00433661">
            <w:pPr>
              <w:pStyle w:val="a4"/>
              <w:rPr>
                <w:rFonts w:ascii="Times New Roman" w:hAnsi="Times New Roman" w:cs="Times New Roman"/>
                <w:sz w:val="28"/>
                <w:lang w:val="kk-KZ"/>
              </w:rPr>
            </w:pPr>
          </w:p>
        </w:tc>
      </w:tr>
      <w:tr w:rsidR="00433661" w:rsidRPr="00433661" w:rsidTr="00433661">
        <w:trPr>
          <w:trHeight w:val="422"/>
        </w:trPr>
        <w:tc>
          <w:tcPr>
            <w:tcW w:w="484" w:type="dxa"/>
          </w:tcPr>
          <w:p w:rsidR="00433661" w:rsidRPr="00433661" w:rsidRDefault="00433661" w:rsidP="00433661">
            <w:pPr>
              <w:pStyle w:val="a4"/>
              <w:rPr>
                <w:rFonts w:ascii="Times New Roman" w:hAnsi="Times New Roman" w:cs="Times New Roman"/>
                <w:sz w:val="28"/>
                <w:lang w:val="kk-KZ"/>
              </w:rPr>
            </w:pPr>
            <w:r w:rsidRPr="00433661">
              <w:rPr>
                <w:rFonts w:ascii="Times New Roman" w:hAnsi="Times New Roman" w:cs="Times New Roman"/>
                <w:sz w:val="28"/>
                <w:lang w:val="kk-KZ"/>
              </w:rPr>
              <w:t>2</w:t>
            </w:r>
          </w:p>
        </w:tc>
        <w:tc>
          <w:tcPr>
            <w:tcW w:w="2109" w:type="dxa"/>
          </w:tcPr>
          <w:p w:rsidR="00433661" w:rsidRPr="00433661" w:rsidRDefault="00433661" w:rsidP="00433661">
            <w:pPr>
              <w:pStyle w:val="a4"/>
              <w:rPr>
                <w:rFonts w:ascii="Times New Roman" w:hAnsi="Times New Roman" w:cs="Times New Roman"/>
                <w:sz w:val="28"/>
                <w:lang w:val="kk-KZ"/>
              </w:rPr>
            </w:pPr>
            <w:r w:rsidRPr="00433661">
              <w:rPr>
                <w:rFonts w:ascii="Times New Roman" w:hAnsi="Times New Roman" w:cs="Times New Roman"/>
                <w:sz w:val="28"/>
                <w:lang w:val="kk-KZ"/>
              </w:rPr>
              <w:t>«Күншуақ» ортаңғы тобы</w:t>
            </w:r>
          </w:p>
        </w:tc>
        <w:tc>
          <w:tcPr>
            <w:tcW w:w="803" w:type="dxa"/>
          </w:tcPr>
          <w:p w:rsidR="00433661" w:rsidRPr="00433661" w:rsidRDefault="00433661" w:rsidP="00433661">
            <w:pPr>
              <w:pStyle w:val="a4"/>
              <w:rPr>
                <w:rFonts w:ascii="Times New Roman" w:hAnsi="Times New Roman" w:cs="Times New Roman"/>
                <w:sz w:val="28"/>
                <w:lang w:val="kk-KZ"/>
              </w:rPr>
            </w:pPr>
            <w:r w:rsidRPr="00433661">
              <w:rPr>
                <w:rFonts w:ascii="Times New Roman" w:hAnsi="Times New Roman" w:cs="Times New Roman"/>
                <w:sz w:val="28"/>
                <w:lang w:val="kk-KZ"/>
              </w:rPr>
              <w:t>10</w:t>
            </w:r>
          </w:p>
          <w:p w:rsidR="00433661" w:rsidRPr="00433661" w:rsidRDefault="00433661" w:rsidP="00433661">
            <w:pPr>
              <w:pStyle w:val="a4"/>
              <w:rPr>
                <w:rFonts w:ascii="Times New Roman" w:hAnsi="Times New Roman" w:cs="Times New Roman"/>
                <w:sz w:val="28"/>
                <w:lang w:val="kk-KZ"/>
              </w:rPr>
            </w:pPr>
          </w:p>
        </w:tc>
        <w:tc>
          <w:tcPr>
            <w:tcW w:w="1910" w:type="dxa"/>
          </w:tcPr>
          <w:p w:rsidR="00433661" w:rsidRPr="00433661" w:rsidRDefault="00433661" w:rsidP="00433661">
            <w:pPr>
              <w:pStyle w:val="a4"/>
              <w:rPr>
                <w:rFonts w:ascii="Times New Roman" w:hAnsi="Times New Roman" w:cs="Times New Roman"/>
                <w:color w:val="000000"/>
                <w:sz w:val="28"/>
                <w:szCs w:val="20"/>
              </w:rPr>
            </w:pPr>
            <w:r w:rsidRPr="00433661">
              <w:rPr>
                <w:rFonts w:ascii="Times New Roman" w:hAnsi="Times New Roman" w:cs="Times New Roman"/>
                <w:color w:val="000000"/>
                <w:sz w:val="28"/>
                <w:szCs w:val="20"/>
              </w:rPr>
              <w:t>І-0 ІІ-10 ІІІ-0</w:t>
            </w:r>
          </w:p>
          <w:p w:rsidR="00433661" w:rsidRPr="00433661" w:rsidRDefault="00433661" w:rsidP="00433661">
            <w:pPr>
              <w:pStyle w:val="a4"/>
              <w:rPr>
                <w:rFonts w:ascii="Times New Roman" w:hAnsi="Times New Roman" w:cs="Times New Roman"/>
                <w:sz w:val="28"/>
                <w:lang w:val="kk-KZ"/>
              </w:rPr>
            </w:pPr>
          </w:p>
        </w:tc>
        <w:tc>
          <w:tcPr>
            <w:tcW w:w="1362" w:type="dxa"/>
          </w:tcPr>
          <w:p w:rsidR="00433661" w:rsidRPr="00433661" w:rsidRDefault="00433661" w:rsidP="00433661">
            <w:pPr>
              <w:pStyle w:val="a4"/>
              <w:rPr>
                <w:rFonts w:ascii="Times New Roman" w:hAnsi="Times New Roman" w:cs="Times New Roman"/>
                <w:sz w:val="28"/>
                <w:lang w:val="kk-KZ"/>
              </w:rPr>
            </w:pPr>
            <w:r w:rsidRPr="00433661">
              <w:rPr>
                <w:rFonts w:ascii="Times New Roman" w:hAnsi="Times New Roman" w:cs="Times New Roman"/>
                <w:sz w:val="28"/>
                <w:lang w:val="kk-KZ"/>
              </w:rPr>
              <w:t xml:space="preserve">   ІІ-100</w:t>
            </w:r>
            <w:r w:rsidRPr="00433661">
              <w:rPr>
                <w:rFonts w:ascii="Times New Roman" w:eastAsia="Times New Roman" w:hAnsi="Times New Roman" w:cs="Times New Roman"/>
                <w:color w:val="000000"/>
                <w:sz w:val="28"/>
                <w:lang w:val="kk-KZ"/>
              </w:rPr>
              <w:t>%</w:t>
            </w:r>
          </w:p>
        </w:tc>
        <w:tc>
          <w:tcPr>
            <w:tcW w:w="2066" w:type="dxa"/>
          </w:tcPr>
          <w:p w:rsidR="00433661" w:rsidRPr="00433661" w:rsidRDefault="00433661" w:rsidP="00433661">
            <w:pPr>
              <w:pStyle w:val="a4"/>
              <w:rPr>
                <w:rFonts w:ascii="Times New Roman" w:hAnsi="Times New Roman" w:cs="Times New Roman"/>
                <w:color w:val="000000"/>
                <w:sz w:val="28"/>
              </w:rPr>
            </w:pPr>
            <w:r w:rsidRPr="00433661">
              <w:rPr>
                <w:rFonts w:ascii="Times New Roman" w:hAnsi="Times New Roman" w:cs="Times New Roman"/>
                <w:color w:val="000000"/>
                <w:sz w:val="28"/>
              </w:rPr>
              <w:t>І-0 ІІ-5 ІІІ-5</w:t>
            </w:r>
          </w:p>
          <w:p w:rsidR="00433661" w:rsidRPr="00433661" w:rsidRDefault="00433661" w:rsidP="00433661">
            <w:pPr>
              <w:pStyle w:val="a4"/>
              <w:rPr>
                <w:rFonts w:ascii="Times New Roman" w:hAnsi="Times New Roman" w:cs="Times New Roman"/>
                <w:sz w:val="28"/>
                <w:lang w:val="kk-KZ"/>
              </w:rPr>
            </w:pPr>
          </w:p>
        </w:tc>
        <w:tc>
          <w:tcPr>
            <w:tcW w:w="1263" w:type="dxa"/>
          </w:tcPr>
          <w:p w:rsidR="00433661" w:rsidRPr="00433661" w:rsidRDefault="00433661" w:rsidP="00433661">
            <w:pPr>
              <w:pStyle w:val="a4"/>
              <w:rPr>
                <w:rFonts w:ascii="Times New Roman" w:hAnsi="Times New Roman" w:cs="Times New Roman"/>
                <w:color w:val="000000"/>
                <w:sz w:val="28"/>
              </w:rPr>
            </w:pPr>
            <w:r w:rsidRPr="00433661">
              <w:rPr>
                <w:rFonts w:ascii="Times New Roman" w:hAnsi="Times New Roman" w:cs="Times New Roman"/>
                <w:color w:val="000000"/>
                <w:sz w:val="28"/>
              </w:rPr>
              <w:t>ІІ-50% ІІІ-50%</w:t>
            </w:r>
          </w:p>
          <w:p w:rsidR="00433661" w:rsidRPr="00433661" w:rsidRDefault="00433661" w:rsidP="00433661">
            <w:pPr>
              <w:pStyle w:val="a4"/>
              <w:rPr>
                <w:rFonts w:ascii="Times New Roman" w:hAnsi="Times New Roman" w:cs="Times New Roman"/>
                <w:sz w:val="28"/>
                <w:lang w:val="kk-KZ"/>
              </w:rPr>
            </w:pPr>
          </w:p>
        </w:tc>
      </w:tr>
      <w:tr w:rsidR="00433661" w:rsidRPr="00433661" w:rsidTr="00433661">
        <w:trPr>
          <w:trHeight w:val="219"/>
        </w:trPr>
        <w:tc>
          <w:tcPr>
            <w:tcW w:w="484" w:type="dxa"/>
          </w:tcPr>
          <w:p w:rsidR="00433661" w:rsidRPr="00433661" w:rsidRDefault="00433661" w:rsidP="00433661">
            <w:pPr>
              <w:pStyle w:val="a4"/>
              <w:rPr>
                <w:rFonts w:ascii="Times New Roman" w:hAnsi="Times New Roman" w:cs="Times New Roman"/>
                <w:sz w:val="28"/>
                <w:lang w:val="kk-KZ"/>
              </w:rPr>
            </w:pPr>
            <w:r w:rsidRPr="00433661">
              <w:rPr>
                <w:rFonts w:ascii="Times New Roman" w:hAnsi="Times New Roman" w:cs="Times New Roman"/>
                <w:sz w:val="28"/>
                <w:lang w:val="kk-KZ"/>
              </w:rPr>
              <w:t>3</w:t>
            </w:r>
          </w:p>
        </w:tc>
        <w:tc>
          <w:tcPr>
            <w:tcW w:w="2109" w:type="dxa"/>
          </w:tcPr>
          <w:p w:rsidR="00433661" w:rsidRPr="00433661" w:rsidRDefault="00433661" w:rsidP="00433661">
            <w:pPr>
              <w:pStyle w:val="a4"/>
              <w:rPr>
                <w:rFonts w:ascii="Times New Roman" w:hAnsi="Times New Roman" w:cs="Times New Roman"/>
                <w:sz w:val="28"/>
                <w:lang w:val="kk-KZ"/>
              </w:rPr>
            </w:pPr>
            <w:r w:rsidRPr="00433661">
              <w:rPr>
                <w:rFonts w:ascii="Times New Roman" w:hAnsi="Times New Roman" w:cs="Times New Roman"/>
                <w:sz w:val="28"/>
                <w:lang w:val="kk-KZ"/>
              </w:rPr>
              <w:t>«Күншуақ» ересек тобы</w:t>
            </w:r>
          </w:p>
        </w:tc>
        <w:tc>
          <w:tcPr>
            <w:tcW w:w="803" w:type="dxa"/>
          </w:tcPr>
          <w:p w:rsidR="00433661" w:rsidRPr="00433661" w:rsidRDefault="00433661" w:rsidP="00433661">
            <w:pPr>
              <w:pStyle w:val="a4"/>
              <w:rPr>
                <w:rFonts w:ascii="Times New Roman" w:hAnsi="Times New Roman" w:cs="Times New Roman"/>
                <w:sz w:val="28"/>
                <w:lang w:val="kk-KZ"/>
              </w:rPr>
            </w:pPr>
            <w:r w:rsidRPr="00433661">
              <w:rPr>
                <w:rFonts w:ascii="Times New Roman" w:hAnsi="Times New Roman" w:cs="Times New Roman"/>
                <w:sz w:val="28"/>
                <w:lang w:val="kk-KZ"/>
              </w:rPr>
              <w:t>10</w:t>
            </w:r>
          </w:p>
        </w:tc>
        <w:tc>
          <w:tcPr>
            <w:tcW w:w="1910" w:type="dxa"/>
          </w:tcPr>
          <w:p w:rsidR="00433661" w:rsidRPr="00433661" w:rsidRDefault="00433661" w:rsidP="00433661">
            <w:pPr>
              <w:pStyle w:val="a4"/>
              <w:rPr>
                <w:rFonts w:ascii="Times New Roman" w:hAnsi="Times New Roman" w:cs="Times New Roman"/>
                <w:color w:val="000000"/>
                <w:sz w:val="28"/>
                <w:szCs w:val="20"/>
              </w:rPr>
            </w:pPr>
            <w:r w:rsidRPr="00433661">
              <w:rPr>
                <w:rFonts w:ascii="Times New Roman" w:hAnsi="Times New Roman" w:cs="Times New Roman"/>
                <w:color w:val="000000"/>
                <w:sz w:val="28"/>
                <w:szCs w:val="20"/>
              </w:rPr>
              <w:t>І-0 ІІ-10 ІІІ-0</w:t>
            </w:r>
          </w:p>
          <w:p w:rsidR="00433661" w:rsidRPr="00433661" w:rsidRDefault="00433661" w:rsidP="00433661">
            <w:pPr>
              <w:pStyle w:val="a4"/>
              <w:rPr>
                <w:rFonts w:ascii="Times New Roman" w:hAnsi="Times New Roman" w:cs="Times New Roman"/>
                <w:sz w:val="28"/>
                <w:lang w:val="kk-KZ"/>
              </w:rPr>
            </w:pPr>
          </w:p>
        </w:tc>
        <w:tc>
          <w:tcPr>
            <w:tcW w:w="1362" w:type="dxa"/>
          </w:tcPr>
          <w:p w:rsidR="00433661" w:rsidRPr="00433661" w:rsidRDefault="00433661" w:rsidP="00433661">
            <w:pPr>
              <w:pStyle w:val="a4"/>
              <w:rPr>
                <w:rFonts w:ascii="Times New Roman" w:hAnsi="Times New Roman" w:cs="Times New Roman"/>
                <w:sz w:val="28"/>
                <w:lang w:val="kk-KZ"/>
              </w:rPr>
            </w:pPr>
            <w:r w:rsidRPr="00433661">
              <w:rPr>
                <w:rFonts w:ascii="Times New Roman" w:hAnsi="Times New Roman" w:cs="Times New Roman"/>
                <w:sz w:val="28"/>
                <w:lang w:val="kk-KZ"/>
              </w:rPr>
              <w:t xml:space="preserve">   ІІ-100</w:t>
            </w:r>
            <w:r w:rsidRPr="00433661">
              <w:rPr>
                <w:rFonts w:ascii="Times New Roman" w:eastAsia="Times New Roman" w:hAnsi="Times New Roman" w:cs="Times New Roman"/>
                <w:color w:val="000000"/>
                <w:sz w:val="28"/>
                <w:lang w:val="kk-KZ"/>
              </w:rPr>
              <w:t>%</w:t>
            </w:r>
          </w:p>
        </w:tc>
        <w:tc>
          <w:tcPr>
            <w:tcW w:w="2066" w:type="dxa"/>
          </w:tcPr>
          <w:p w:rsidR="00433661" w:rsidRPr="00433661" w:rsidRDefault="00433661" w:rsidP="00433661">
            <w:pPr>
              <w:pStyle w:val="a4"/>
              <w:rPr>
                <w:rFonts w:ascii="Times New Roman" w:hAnsi="Times New Roman" w:cs="Times New Roman"/>
                <w:color w:val="000000"/>
                <w:sz w:val="28"/>
              </w:rPr>
            </w:pPr>
            <w:r w:rsidRPr="00433661">
              <w:rPr>
                <w:rFonts w:ascii="Times New Roman" w:hAnsi="Times New Roman" w:cs="Times New Roman"/>
                <w:color w:val="000000"/>
                <w:sz w:val="28"/>
              </w:rPr>
              <w:t>І-0 ІІ-4 ІІІ-6</w:t>
            </w:r>
          </w:p>
          <w:p w:rsidR="00433661" w:rsidRPr="00433661" w:rsidRDefault="00433661" w:rsidP="00433661">
            <w:pPr>
              <w:pStyle w:val="a4"/>
              <w:rPr>
                <w:rFonts w:ascii="Times New Roman" w:hAnsi="Times New Roman" w:cs="Times New Roman"/>
                <w:sz w:val="28"/>
                <w:lang w:val="kk-KZ"/>
              </w:rPr>
            </w:pPr>
          </w:p>
        </w:tc>
        <w:tc>
          <w:tcPr>
            <w:tcW w:w="1263" w:type="dxa"/>
          </w:tcPr>
          <w:p w:rsidR="00433661" w:rsidRPr="00433661" w:rsidRDefault="00433661" w:rsidP="00433661">
            <w:pPr>
              <w:pStyle w:val="a4"/>
              <w:rPr>
                <w:rFonts w:ascii="Times New Roman" w:hAnsi="Times New Roman" w:cs="Times New Roman"/>
                <w:color w:val="000000"/>
                <w:sz w:val="28"/>
              </w:rPr>
            </w:pPr>
            <w:r w:rsidRPr="00433661">
              <w:rPr>
                <w:rFonts w:ascii="Times New Roman" w:hAnsi="Times New Roman" w:cs="Times New Roman"/>
                <w:color w:val="000000"/>
                <w:sz w:val="28"/>
              </w:rPr>
              <w:t>ІІ-40% ІІІ-60%</w:t>
            </w:r>
          </w:p>
          <w:p w:rsidR="00433661" w:rsidRPr="00433661" w:rsidRDefault="00433661" w:rsidP="00433661">
            <w:pPr>
              <w:pStyle w:val="a4"/>
              <w:rPr>
                <w:rFonts w:ascii="Times New Roman" w:hAnsi="Times New Roman" w:cs="Times New Roman"/>
                <w:sz w:val="28"/>
                <w:lang w:val="kk-KZ"/>
              </w:rPr>
            </w:pPr>
          </w:p>
        </w:tc>
      </w:tr>
    </w:tbl>
    <w:p w:rsidR="00703AE9" w:rsidRDefault="00703AE9" w:rsidP="00703AE9">
      <w:pPr>
        <w:rPr>
          <w:lang w:val="kk-KZ"/>
        </w:rPr>
      </w:pPr>
    </w:p>
    <w:p w:rsidR="00A83A4C" w:rsidRPr="00A83A4C" w:rsidRDefault="00A83A4C" w:rsidP="00C42C18">
      <w:pPr>
        <w:rPr>
          <w:rFonts w:ascii="Times New Roman" w:hAnsi="Times New Roman" w:cs="Times New Roman"/>
          <w:b/>
          <w:sz w:val="28"/>
          <w:szCs w:val="28"/>
          <w:lang w:val="en-US"/>
        </w:rPr>
      </w:pPr>
    </w:p>
    <w:p w:rsidR="00EB6EA0" w:rsidRDefault="00EB6EA0" w:rsidP="00C42C18">
      <w:pPr>
        <w:rPr>
          <w:rFonts w:ascii="Times New Roman" w:hAnsi="Times New Roman" w:cs="Times New Roman"/>
          <w:b/>
          <w:sz w:val="28"/>
          <w:szCs w:val="28"/>
          <w:lang w:val="kk-KZ"/>
        </w:rPr>
      </w:pPr>
    </w:p>
    <w:p w:rsidR="00C42C18" w:rsidRDefault="00C42C18" w:rsidP="00EB6EA0">
      <w:pPr>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t>Ұсыныстар:</w:t>
      </w:r>
    </w:p>
    <w:p w:rsidR="00EB6EA0" w:rsidRPr="005F2693" w:rsidRDefault="00EB6EA0" w:rsidP="00EB6EA0">
      <w:pPr>
        <w:jc w:val="center"/>
        <w:rPr>
          <w:rFonts w:ascii="Times New Roman" w:hAnsi="Times New Roman" w:cs="Times New Roman"/>
          <w:b/>
          <w:sz w:val="28"/>
          <w:szCs w:val="28"/>
          <w:lang w:val="kk-KZ"/>
        </w:rPr>
      </w:pPr>
    </w:p>
    <w:p w:rsidR="00C42C18" w:rsidRPr="00C42C18" w:rsidRDefault="00C42C18" w:rsidP="00C42C18">
      <w:pPr>
        <w:pStyle w:val="a4"/>
        <w:rPr>
          <w:rFonts w:ascii="Times New Roman" w:hAnsi="Times New Roman" w:cs="Times New Roman"/>
          <w:sz w:val="28"/>
          <w:lang w:val="kk-KZ"/>
        </w:rPr>
      </w:pPr>
      <w:r w:rsidRPr="00C42C18">
        <w:rPr>
          <w:rFonts w:ascii="Times New Roman" w:hAnsi="Times New Roman" w:cs="Times New Roman"/>
          <w:sz w:val="28"/>
          <w:lang w:val="kk-KZ"/>
        </w:rPr>
        <w:t>1.Педагогикалық құрамының сапасын  одан әрі  жақсарту мақсатында педагогтардың «Мектепке дейінгі  ұйым тәрбиешісі» мамандығы бойынша  білім  алуларына  және жетілдіруіне  жағдай жасау.</w:t>
      </w:r>
    </w:p>
    <w:p w:rsidR="00C42C18" w:rsidRPr="00C42C18" w:rsidRDefault="00C42C18" w:rsidP="00C42C18">
      <w:pPr>
        <w:pStyle w:val="a4"/>
        <w:rPr>
          <w:rFonts w:ascii="Times New Roman" w:hAnsi="Times New Roman" w:cs="Times New Roman"/>
          <w:sz w:val="28"/>
          <w:lang w:val="kk-KZ"/>
        </w:rPr>
      </w:pPr>
      <w:r w:rsidRPr="00C42C18">
        <w:rPr>
          <w:rFonts w:ascii="Times New Roman" w:hAnsi="Times New Roman" w:cs="Times New Roman"/>
          <w:sz w:val="28"/>
          <w:lang w:val="kk-KZ"/>
        </w:rPr>
        <w:t>2. Педагогтардың санаттық деңгейін көтеру жұмыстары жалғастырылсын</w:t>
      </w:r>
    </w:p>
    <w:p w:rsidR="00C42C18" w:rsidRPr="00C42C18" w:rsidRDefault="00C42C18" w:rsidP="00C42C18">
      <w:pPr>
        <w:pStyle w:val="a4"/>
        <w:rPr>
          <w:rFonts w:ascii="Times New Roman" w:hAnsi="Times New Roman" w:cs="Times New Roman"/>
          <w:sz w:val="28"/>
          <w:lang w:val="kk-KZ"/>
        </w:rPr>
      </w:pPr>
      <w:r w:rsidRPr="00C42C18">
        <w:rPr>
          <w:rFonts w:ascii="Times New Roman" w:hAnsi="Times New Roman" w:cs="Times New Roman"/>
          <w:sz w:val="28"/>
          <w:lang w:val="kk-KZ"/>
        </w:rPr>
        <w:t>3.Тәрбиеленушілердің   білім көрсеткіштерінің  сапасын  арттыру бағытында  жұмыстар күшейтілсін.</w:t>
      </w:r>
    </w:p>
    <w:p w:rsidR="00C42C18" w:rsidRPr="00C42C18" w:rsidRDefault="00C42C18" w:rsidP="00C42C18">
      <w:pPr>
        <w:pStyle w:val="a4"/>
        <w:rPr>
          <w:rFonts w:ascii="Times New Roman" w:hAnsi="Times New Roman" w:cs="Times New Roman"/>
          <w:sz w:val="28"/>
          <w:lang w:val="kk-KZ"/>
        </w:rPr>
      </w:pPr>
      <w:r w:rsidRPr="00C42C18">
        <w:rPr>
          <w:rFonts w:ascii="Times New Roman" w:hAnsi="Times New Roman" w:cs="Times New Roman"/>
          <w:sz w:val="28"/>
          <w:lang w:val="kk-KZ"/>
        </w:rPr>
        <w:t>4.Барлық  топтарда  білім беру  салаларының  мазмұнына  сай  пәндік-дамытушы ортаны,табиғат бұрышын тірі табиғат иелерімен толықтыру.</w:t>
      </w:r>
    </w:p>
    <w:p w:rsidR="00C42C18" w:rsidRPr="00C42C18" w:rsidRDefault="00C42C18" w:rsidP="00C42C18">
      <w:pPr>
        <w:pStyle w:val="a4"/>
        <w:rPr>
          <w:rFonts w:ascii="Times New Roman" w:hAnsi="Times New Roman" w:cs="Times New Roman"/>
          <w:sz w:val="28"/>
          <w:lang w:val="kk-KZ"/>
        </w:rPr>
      </w:pPr>
      <w:r>
        <w:rPr>
          <w:rFonts w:ascii="Times New Roman" w:hAnsi="Times New Roman" w:cs="Times New Roman"/>
          <w:sz w:val="28"/>
          <w:lang w:val="kk-KZ"/>
        </w:rPr>
        <w:t>5</w:t>
      </w:r>
      <w:r w:rsidRPr="00C42C18">
        <w:rPr>
          <w:rFonts w:ascii="Times New Roman" w:hAnsi="Times New Roman" w:cs="Times New Roman"/>
          <w:sz w:val="28"/>
          <w:lang w:val="kk-KZ"/>
        </w:rPr>
        <w:t>.Дене шынықтыру ҰОҚ-не  қажетті жаңашыл спорттық құралдармен қамтамасыз ету.</w:t>
      </w:r>
    </w:p>
    <w:p w:rsidR="00C42C18" w:rsidRPr="00C42C18" w:rsidRDefault="00C42C18" w:rsidP="00C42C18">
      <w:pPr>
        <w:pStyle w:val="a4"/>
        <w:rPr>
          <w:rFonts w:ascii="Times New Roman" w:hAnsi="Times New Roman" w:cs="Times New Roman"/>
          <w:sz w:val="28"/>
          <w:lang w:val="kk-KZ"/>
        </w:rPr>
      </w:pPr>
      <w:r>
        <w:rPr>
          <w:rFonts w:ascii="Times New Roman" w:hAnsi="Times New Roman" w:cs="Times New Roman"/>
          <w:sz w:val="28"/>
          <w:lang w:val="kk-KZ"/>
        </w:rPr>
        <w:t>6</w:t>
      </w:r>
      <w:r w:rsidRPr="00C42C18">
        <w:rPr>
          <w:rFonts w:ascii="Times New Roman" w:hAnsi="Times New Roman" w:cs="Times New Roman"/>
          <w:sz w:val="28"/>
          <w:lang w:val="kk-KZ"/>
        </w:rPr>
        <w:t>.Әдістемелік  бөлме  қазақша әдістемелік әдебиеттермен толықтырылсын.</w:t>
      </w:r>
    </w:p>
    <w:p w:rsidR="00C42C18" w:rsidRDefault="00C42C18" w:rsidP="00C42C18">
      <w:pPr>
        <w:rPr>
          <w:rFonts w:ascii="Times New Roman" w:hAnsi="Times New Roman" w:cs="Times New Roman"/>
          <w:b/>
          <w:sz w:val="28"/>
          <w:szCs w:val="28"/>
          <w:lang w:val="kk-KZ"/>
        </w:rPr>
      </w:pPr>
    </w:p>
    <w:p w:rsidR="00751CE7" w:rsidRDefault="00751CE7" w:rsidP="00C42C18">
      <w:pPr>
        <w:rPr>
          <w:rFonts w:ascii="Times New Roman" w:hAnsi="Times New Roman" w:cs="Times New Roman"/>
          <w:b/>
          <w:sz w:val="28"/>
          <w:szCs w:val="28"/>
          <w:lang w:val="kk-KZ"/>
        </w:rPr>
      </w:pPr>
    </w:p>
    <w:p w:rsidR="00751CE7" w:rsidRDefault="00751CE7" w:rsidP="00C42C18">
      <w:pPr>
        <w:rPr>
          <w:rFonts w:ascii="Times New Roman" w:hAnsi="Times New Roman" w:cs="Times New Roman"/>
          <w:b/>
          <w:sz w:val="28"/>
          <w:szCs w:val="28"/>
          <w:lang w:val="kk-KZ"/>
        </w:rPr>
      </w:pPr>
    </w:p>
    <w:p w:rsidR="00751CE7" w:rsidRDefault="00751CE7" w:rsidP="00C42C18">
      <w:pPr>
        <w:rPr>
          <w:rFonts w:ascii="Times New Roman" w:hAnsi="Times New Roman" w:cs="Times New Roman"/>
          <w:b/>
          <w:sz w:val="28"/>
          <w:szCs w:val="28"/>
          <w:lang w:val="kk-KZ"/>
        </w:rPr>
      </w:pPr>
    </w:p>
    <w:p w:rsidR="00751CE7" w:rsidRDefault="00751CE7" w:rsidP="00C42C18">
      <w:pPr>
        <w:rPr>
          <w:rFonts w:ascii="Times New Roman" w:hAnsi="Times New Roman" w:cs="Times New Roman"/>
          <w:b/>
          <w:sz w:val="28"/>
          <w:szCs w:val="28"/>
          <w:lang w:val="kk-KZ"/>
        </w:rPr>
      </w:pPr>
    </w:p>
    <w:p w:rsidR="00751CE7" w:rsidRDefault="00751CE7" w:rsidP="00C42C18">
      <w:pPr>
        <w:rPr>
          <w:rFonts w:ascii="Times New Roman" w:hAnsi="Times New Roman" w:cs="Times New Roman"/>
          <w:b/>
          <w:sz w:val="28"/>
          <w:szCs w:val="28"/>
          <w:lang w:val="kk-KZ"/>
        </w:rPr>
      </w:pPr>
    </w:p>
    <w:p w:rsidR="00EB6EA0" w:rsidRPr="007F0534" w:rsidRDefault="00EB6EA0" w:rsidP="00C42C18">
      <w:pPr>
        <w:rPr>
          <w:rFonts w:ascii="Times New Roman" w:hAnsi="Times New Roman" w:cs="Times New Roman"/>
          <w:b/>
          <w:sz w:val="28"/>
          <w:szCs w:val="28"/>
          <w:lang w:val="kk-KZ"/>
        </w:rPr>
      </w:pPr>
    </w:p>
    <w:p w:rsidR="00751CE7" w:rsidRDefault="00751CE7" w:rsidP="00751CE7">
      <w:pPr>
        <w:jc w:val="center"/>
        <w:rPr>
          <w:rFonts w:ascii="Times New Roman" w:hAnsi="Times New Roman" w:cs="Times New Roman"/>
          <w:b/>
          <w:sz w:val="28"/>
          <w:szCs w:val="28"/>
          <w:lang w:val="kk-KZ"/>
        </w:rPr>
      </w:pPr>
    </w:p>
    <w:p w:rsidR="00751CE7" w:rsidRDefault="00751CE7" w:rsidP="00751CE7">
      <w:pPr>
        <w:jc w:val="center"/>
        <w:rPr>
          <w:rFonts w:ascii="Times New Roman" w:hAnsi="Times New Roman" w:cs="Times New Roman"/>
          <w:b/>
          <w:sz w:val="28"/>
          <w:szCs w:val="28"/>
          <w:lang w:val="kk-KZ"/>
        </w:rPr>
      </w:pPr>
      <w:r>
        <w:rPr>
          <w:rFonts w:ascii="Times New Roman" w:hAnsi="Times New Roman" w:cs="Times New Roman"/>
          <w:b/>
          <w:sz w:val="28"/>
          <w:szCs w:val="28"/>
          <w:lang w:val="kk-KZ"/>
        </w:rPr>
        <w:t>Өзін-өзі аттестаттау қорытындысы</w:t>
      </w:r>
    </w:p>
    <w:p w:rsidR="00751CE7" w:rsidRDefault="00751CE7" w:rsidP="00751CE7">
      <w:pPr>
        <w:jc w:val="center"/>
        <w:rPr>
          <w:rFonts w:ascii="Times New Roman" w:hAnsi="Times New Roman" w:cs="Times New Roman"/>
          <w:b/>
          <w:sz w:val="28"/>
          <w:szCs w:val="28"/>
          <w:lang w:val="kk-KZ"/>
        </w:rPr>
      </w:pPr>
    </w:p>
    <w:p w:rsidR="00751CE7" w:rsidRDefault="00751CE7" w:rsidP="00751CE7">
      <w:pPr>
        <w:jc w:val="center"/>
        <w:rPr>
          <w:rFonts w:ascii="Times New Roman" w:hAnsi="Times New Roman" w:cs="Times New Roman"/>
          <w:b/>
          <w:sz w:val="28"/>
          <w:szCs w:val="28"/>
          <w:lang w:val="kk-KZ"/>
        </w:rPr>
      </w:pPr>
    </w:p>
    <w:p w:rsidR="00C42C18" w:rsidRPr="005F2693" w:rsidRDefault="00C42C18" w:rsidP="00C42C18">
      <w:pPr>
        <w:rPr>
          <w:rFonts w:ascii="Times New Roman" w:hAnsi="Times New Roman" w:cs="Times New Roman"/>
          <w:sz w:val="28"/>
          <w:szCs w:val="28"/>
          <w:lang w:val="kk-KZ"/>
        </w:rPr>
      </w:pPr>
      <w:r w:rsidRPr="005F2693">
        <w:rPr>
          <w:rFonts w:ascii="Times New Roman" w:hAnsi="Times New Roman" w:cs="Times New Roman"/>
          <w:b/>
          <w:sz w:val="28"/>
          <w:szCs w:val="28"/>
          <w:lang w:val="kk-KZ"/>
        </w:rPr>
        <w:t>Қор</w:t>
      </w:r>
      <w:r>
        <w:rPr>
          <w:rFonts w:ascii="Times New Roman" w:hAnsi="Times New Roman" w:cs="Times New Roman"/>
          <w:b/>
          <w:sz w:val="28"/>
          <w:szCs w:val="28"/>
          <w:lang w:val="kk-KZ"/>
        </w:rPr>
        <w:t>ы</w:t>
      </w:r>
      <w:r w:rsidRPr="005F2693">
        <w:rPr>
          <w:rFonts w:ascii="Times New Roman" w:hAnsi="Times New Roman" w:cs="Times New Roman"/>
          <w:b/>
          <w:sz w:val="28"/>
          <w:szCs w:val="28"/>
          <w:lang w:val="kk-KZ"/>
        </w:rPr>
        <w:t>тынды:</w:t>
      </w:r>
    </w:p>
    <w:p w:rsidR="00C42C18" w:rsidRPr="00C42C18" w:rsidRDefault="00C42C18" w:rsidP="00C42C18">
      <w:pPr>
        <w:pStyle w:val="a4"/>
        <w:rPr>
          <w:rFonts w:ascii="Times New Roman" w:hAnsi="Times New Roman" w:cs="Times New Roman"/>
          <w:b/>
          <w:sz w:val="28"/>
          <w:lang w:val="kk-KZ"/>
        </w:rPr>
      </w:pPr>
      <w:r>
        <w:rPr>
          <w:rFonts w:ascii="Times New Roman" w:hAnsi="Times New Roman" w:cs="Times New Roman"/>
          <w:sz w:val="28"/>
          <w:lang w:val="kk-KZ"/>
        </w:rPr>
        <w:t xml:space="preserve">    </w:t>
      </w:r>
      <w:r w:rsidRPr="00C42C18">
        <w:rPr>
          <w:rFonts w:ascii="Times New Roman" w:hAnsi="Times New Roman" w:cs="Times New Roman"/>
          <w:sz w:val="28"/>
          <w:lang w:val="kk-KZ"/>
        </w:rPr>
        <w:t xml:space="preserve">Мектепке дейінгі </w:t>
      </w:r>
      <w:r w:rsidR="00751CE7">
        <w:rPr>
          <w:rFonts w:ascii="Times New Roman" w:hAnsi="Times New Roman" w:cs="Times New Roman"/>
          <w:sz w:val="28"/>
          <w:lang w:val="kk-KZ"/>
        </w:rPr>
        <w:t xml:space="preserve">  ұйымның басқару қызметі «қанағаттанарлық</w:t>
      </w:r>
      <w:r w:rsidRPr="00C42C18">
        <w:rPr>
          <w:rFonts w:ascii="Times New Roman" w:hAnsi="Times New Roman" w:cs="Times New Roman"/>
          <w:sz w:val="28"/>
          <w:lang w:val="kk-KZ"/>
        </w:rPr>
        <w:t>» деңгейде деп есептелсін.</w:t>
      </w:r>
    </w:p>
    <w:p w:rsidR="00C42C18" w:rsidRPr="00C42C18" w:rsidRDefault="00C42C18" w:rsidP="00C42C18">
      <w:pPr>
        <w:pStyle w:val="a4"/>
        <w:rPr>
          <w:rFonts w:ascii="Times New Roman" w:hAnsi="Times New Roman" w:cs="Times New Roman"/>
          <w:sz w:val="28"/>
          <w:lang w:val="kk-KZ"/>
        </w:rPr>
      </w:pPr>
      <w:r w:rsidRPr="00C42C18">
        <w:rPr>
          <w:rFonts w:ascii="Times New Roman" w:hAnsi="Times New Roman" w:cs="Times New Roman"/>
          <w:sz w:val="28"/>
          <w:lang w:val="kk-KZ"/>
        </w:rPr>
        <w:t>Комиссия  «</w:t>
      </w:r>
      <w:r>
        <w:rPr>
          <w:rFonts w:ascii="Times New Roman" w:hAnsi="Times New Roman" w:cs="Times New Roman"/>
          <w:sz w:val="28"/>
          <w:lang w:val="kk-KZ"/>
        </w:rPr>
        <w:t>Шаттық</w:t>
      </w:r>
      <w:r w:rsidRPr="00C42C18">
        <w:rPr>
          <w:rFonts w:ascii="Times New Roman" w:hAnsi="Times New Roman" w:cs="Times New Roman"/>
          <w:sz w:val="28"/>
          <w:lang w:val="kk-KZ"/>
        </w:rPr>
        <w:t>» мектепке дейінгі   ұйымында  өткен өзін-өзі аттестаттауды негізге ала отырып, төмендегідей шешім қабылдады:</w:t>
      </w:r>
    </w:p>
    <w:p w:rsidR="00C42C18" w:rsidRPr="00C42C18" w:rsidRDefault="00C42C18" w:rsidP="00C42C18">
      <w:pPr>
        <w:pStyle w:val="a4"/>
        <w:rPr>
          <w:rFonts w:ascii="Times New Roman" w:hAnsi="Times New Roman" w:cs="Times New Roman"/>
          <w:sz w:val="28"/>
          <w:lang w:val="kk-KZ"/>
        </w:rPr>
      </w:pPr>
      <w:r w:rsidRPr="00C42C18">
        <w:rPr>
          <w:rFonts w:ascii="Times New Roman" w:hAnsi="Times New Roman" w:cs="Times New Roman"/>
          <w:sz w:val="28"/>
          <w:lang w:val="kk-KZ"/>
        </w:rPr>
        <w:t>1.  «</w:t>
      </w:r>
      <w:r>
        <w:rPr>
          <w:rFonts w:ascii="Times New Roman" w:hAnsi="Times New Roman" w:cs="Times New Roman"/>
          <w:sz w:val="28"/>
          <w:lang w:val="kk-KZ"/>
        </w:rPr>
        <w:t>Шаттық</w:t>
      </w:r>
      <w:r w:rsidRPr="00C42C18">
        <w:rPr>
          <w:rFonts w:ascii="Times New Roman" w:hAnsi="Times New Roman" w:cs="Times New Roman"/>
          <w:sz w:val="28"/>
          <w:lang w:val="kk-KZ"/>
        </w:rPr>
        <w:t>»  мектепке дейінгі ұйымы «мектепке дейінгі  ұйым» мәртебесіне сай деп есептелсін.</w:t>
      </w:r>
    </w:p>
    <w:p w:rsidR="00C42C18" w:rsidRDefault="00C42C18" w:rsidP="00C42C18">
      <w:pPr>
        <w:spacing w:line="240" w:lineRule="auto"/>
        <w:rPr>
          <w:rFonts w:ascii="Times New Roman" w:hAnsi="Times New Roman" w:cs="Times New Roman"/>
          <w:b/>
          <w:sz w:val="28"/>
          <w:szCs w:val="28"/>
          <w:lang w:val="kk-KZ"/>
        </w:rPr>
      </w:pPr>
    </w:p>
    <w:p w:rsidR="00C42C18" w:rsidRDefault="00C42C18" w:rsidP="00C42C18">
      <w:pPr>
        <w:spacing w:line="240" w:lineRule="auto"/>
        <w:rPr>
          <w:rFonts w:ascii="Times New Roman" w:hAnsi="Times New Roman" w:cs="Times New Roman"/>
          <w:b/>
          <w:sz w:val="28"/>
          <w:szCs w:val="28"/>
          <w:lang w:val="kk-KZ"/>
        </w:rPr>
      </w:pPr>
    </w:p>
    <w:p w:rsidR="00751CE7" w:rsidRDefault="00751CE7" w:rsidP="00C42C18">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C42C18">
        <w:rPr>
          <w:rFonts w:ascii="Times New Roman" w:hAnsi="Times New Roman" w:cs="Times New Roman"/>
          <w:b/>
          <w:sz w:val="28"/>
          <w:szCs w:val="28"/>
          <w:lang w:val="kk-KZ"/>
        </w:rPr>
        <w:t>Комиссия  төрайымы</w:t>
      </w:r>
      <w:r w:rsidR="00C42C18" w:rsidRPr="00DA2C09">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C42C18" w:rsidRPr="00751CE7">
        <w:rPr>
          <w:rFonts w:ascii="Times New Roman" w:hAnsi="Times New Roman" w:cs="Times New Roman"/>
          <w:sz w:val="28"/>
          <w:lang w:val="kk-KZ"/>
        </w:rPr>
        <w:t>Г.К.Шматова</w:t>
      </w:r>
    </w:p>
    <w:p w:rsidR="00C42C18" w:rsidRPr="00751CE7" w:rsidRDefault="00751CE7" w:rsidP="00C42C18">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C42C18">
        <w:rPr>
          <w:rFonts w:ascii="Times New Roman" w:hAnsi="Times New Roman" w:cs="Times New Roman"/>
          <w:b/>
          <w:sz w:val="28"/>
          <w:szCs w:val="28"/>
          <w:lang w:val="kk-KZ"/>
        </w:rPr>
        <w:t>Комиссия мүшелері:</w:t>
      </w:r>
      <w:r>
        <w:rPr>
          <w:rFonts w:ascii="Times New Roman" w:hAnsi="Times New Roman" w:cs="Times New Roman"/>
          <w:b/>
          <w:sz w:val="28"/>
          <w:szCs w:val="28"/>
          <w:lang w:val="kk-KZ"/>
        </w:rPr>
        <w:t xml:space="preserve">                                 </w:t>
      </w:r>
      <w:r w:rsidR="00C42C18">
        <w:rPr>
          <w:rFonts w:ascii="Times New Roman" w:hAnsi="Times New Roman" w:cs="Times New Roman"/>
          <w:sz w:val="28"/>
          <w:szCs w:val="28"/>
          <w:lang w:val="kk-KZ"/>
        </w:rPr>
        <w:t>Г.А.Турганбекова</w:t>
      </w:r>
    </w:p>
    <w:p w:rsidR="00C42C18" w:rsidRDefault="00C42C18" w:rsidP="00C42C18">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751CE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751CE7">
        <w:rPr>
          <w:rFonts w:ascii="Times New Roman" w:hAnsi="Times New Roman" w:cs="Times New Roman"/>
          <w:sz w:val="28"/>
          <w:szCs w:val="28"/>
          <w:lang w:val="kk-KZ"/>
        </w:rPr>
        <w:t xml:space="preserve"> </w:t>
      </w:r>
      <w:r>
        <w:rPr>
          <w:rFonts w:ascii="Times New Roman" w:hAnsi="Times New Roman" w:cs="Times New Roman"/>
          <w:sz w:val="28"/>
          <w:szCs w:val="28"/>
          <w:lang w:val="kk-KZ"/>
        </w:rPr>
        <w:t>А.З.Унгарбаева</w:t>
      </w:r>
    </w:p>
    <w:p w:rsidR="00C42C18" w:rsidRDefault="00C42C18" w:rsidP="00C42C18">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751CE7">
        <w:rPr>
          <w:rFonts w:ascii="Times New Roman" w:hAnsi="Times New Roman" w:cs="Times New Roman"/>
          <w:sz w:val="28"/>
          <w:szCs w:val="28"/>
          <w:lang w:val="kk-KZ"/>
        </w:rPr>
        <w:t xml:space="preserve">                               </w:t>
      </w:r>
      <w:r>
        <w:rPr>
          <w:rFonts w:ascii="Times New Roman" w:hAnsi="Times New Roman" w:cs="Times New Roman"/>
          <w:sz w:val="28"/>
          <w:szCs w:val="28"/>
          <w:lang w:val="kk-KZ"/>
        </w:rPr>
        <w:t>А.Байманова</w:t>
      </w:r>
    </w:p>
    <w:p w:rsidR="00C42C18" w:rsidRPr="001166F5" w:rsidRDefault="00C42C18" w:rsidP="00C42C18">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51CE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И.А.Бабанаева </w:t>
      </w:r>
    </w:p>
    <w:p w:rsidR="00C42C18" w:rsidRDefault="00C42C18" w:rsidP="00C42C18">
      <w:pPr>
        <w:ind w:left="360"/>
        <w:rPr>
          <w:rFonts w:ascii="Times New Roman" w:hAnsi="Times New Roman" w:cs="Times New Roman"/>
          <w:b/>
          <w:color w:val="FF0000"/>
          <w:sz w:val="28"/>
          <w:szCs w:val="28"/>
          <w:lang w:val="kk-KZ"/>
        </w:rPr>
      </w:pPr>
    </w:p>
    <w:p w:rsidR="00C42C18" w:rsidRDefault="00C42C18" w:rsidP="00C42C18">
      <w:pPr>
        <w:ind w:left="360"/>
        <w:rPr>
          <w:rFonts w:ascii="Times New Roman" w:hAnsi="Times New Roman" w:cs="Times New Roman"/>
          <w:b/>
          <w:color w:val="FF0000"/>
          <w:sz w:val="28"/>
          <w:szCs w:val="28"/>
          <w:lang w:val="kk-KZ"/>
        </w:rPr>
      </w:pPr>
    </w:p>
    <w:p w:rsidR="00C42C18" w:rsidRDefault="00C42C18" w:rsidP="00C42C18">
      <w:pPr>
        <w:ind w:left="360"/>
        <w:rPr>
          <w:rFonts w:ascii="Times New Roman" w:hAnsi="Times New Roman" w:cs="Times New Roman"/>
          <w:b/>
          <w:color w:val="FF0000"/>
          <w:sz w:val="28"/>
          <w:szCs w:val="28"/>
          <w:lang w:val="kk-KZ"/>
        </w:rPr>
      </w:pPr>
    </w:p>
    <w:p w:rsidR="00F3763A" w:rsidRPr="00874A35" w:rsidRDefault="00F3763A" w:rsidP="00F3763A">
      <w:pPr>
        <w:pStyle w:val="a4"/>
        <w:ind w:left="284"/>
        <w:rPr>
          <w:rFonts w:ascii="Times New Roman" w:hAnsi="Times New Roman" w:cs="Times New Roman"/>
          <w:sz w:val="36"/>
          <w:szCs w:val="96"/>
          <w:lang w:val="kk-KZ"/>
        </w:rPr>
      </w:pPr>
    </w:p>
    <w:sectPr w:rsidR="00F3763A" w:rsidRPr="00874A35" w:rsidSect="00EB6EA0">
      <w:pgSz w:w="11906" w:h="16838"/>
      <w:pgMar w:top="709" w:right="991" w:bottom="567" w:left="1134"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550DA8"/>
    <w:rsid w:val="000922DC"/>
    <w:rsid w:val="000A614F"/>
    <w:rsid w:val="000B58E9"/>
    <w:rsid w:val="000D55BC"/>
    <w:rsid w:val="0012680A"/>
    <w:rsid w:val="0017770B"/>
    <w:rsid w:val="00185813"/>
    <w:rsid w:val="001F4698"/>
    <w:rsid w:val="00203532"/>
    <w:rsid w:val="0020565C"/>
    <w:rsid w:val="00261301"/>
    <w:rsid w:val="002F18A6"/>
    <w:rsid w:val="003256BE"/>
    <w:rsid w:val="003C5623"/>
    <w:rsid w:val="0040638E"/>
    <w:rsid w:val="0043204D"/>
    <w:rsid w:val="00433661"/>
    <w:rsid w:val="004A1C5D"/>
    <w:rsid w:val="004B1F39"/>
    <w:rsid w:val="004C1607"/>
    <w:rsid w:val="004F7109"/>
    <w:rsid w:val="00550DA8"/>
    <w:rsid w:val="00587110"/>
    <w:rsid w:val="00674ACA"/>
    <w:rsid w:val="00697E03"/>
    <w:rsid w:val="006C15EA"/>
    <w:rsid w:val="00703AE9"/>
    <w:rsid w:val="00722F47"/>
    <w:rsid w:val="00751CE7"/>
    <w:rsid w:val="007714FE"/>
    <w:rsid w:val="007D2EA5"/>
    <w:rsid w:val="007F0534"/>
    <w:rsid w:val="00850B4C"/>
    <w:rsid w:val="00874A35"/>
    <w:rsid w:val="008C234F"/>
    <w:rsid w:val="008C6F0E"/>
    <w:rsid w:val="008D557A"/>
    <w:rsid w:val="008E1D16"/>
    <w:rsid w:val="008E3D1A"/>
    <w:rsid w:val="009011E7"/>
    <w:rsid w:val="00906E48"/>
    <w:rsid w:val="00975D06"/>
    <w:rsid w:val="00A572B3"/>
    <w:rsid w:val="00A83A4C"/>
    <w:rsid w:val="00AC376B"/>
    <w:rsid w:val="00AE25D0"/>
    <w:rsid w:val="00B70CC4"/>
    <w:rsid w:val="00B97286"/>
    <w:rsid w:val="00C42C18"/>
    <w:rsid w:val="00C436DE"/>
    <w:rsid w:val="00CB2FCA"/>
    <w:rsid w:val="00CF54CD"/>
    <w:rsid w:val="00D90FF5"/>
    <w:rsid w:val="00DB4FAF"/>
    <w:rsid w:val="00E05221"/>
    <w:rsid w:val="00E06189"/>
    <w:rsid w:val="00EA6F86"/>
    <w:rsid w:val="00EB6EA0"/>
    <w:rsid w:val="00EC3D90"/>
    <w:rsid w:val="00ED7B48"/>
    <w:rsid w:val="00EE53C4"/>
    <w:rsid w:val="00EF223C"/>
    <w:rsid w:val="00F15BFB"/>
    <w:rsid w:val="00F3763A"/>
    <w:rsid w:val="00F53C25"/>
    <w:rsid w:val="00FC08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2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0D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0A614F"/>
    <w:pPr>
      <w:spacing w:after="0" w:line="240" w:lineRule="auto"/>
    </w:pPr>
    <w:rPr>
      <w:rFonts w:eastAsiaTheme="minorHAnsi"/>
      <w:lang w:eastAsia="en-US"/>
    </w:rPr>
  </w:style>
  <w:style w:type="paragraph" w:styleId="a5">
    <w:name w:val="List Paragraph"/>
    <w:basedOn w:val="a"/>
    <w:uiPriority w:val="34"/>
    <w:qFormat/>
    <w:rsid w:val="00EE53C4"/>
    <w:pPr>
      <w:ind w:left="720"/>
      <w:contextualSpacing/>
    </w:pPr>
    <w:rPr>
      <w:rFonts w:eastAsiaTheme="minorHAnsi"/>
      <w:lang w:eastAsia="en-US"/>
    </w:rPr>
  </w:style>
  <w:style w:type="paragraph" w:styleId="a6">
    <w:name w:val="Balloon Text"/>
    <w:basedOn w:val="a"/>
    <w:link w:val="a7"/>
    <w:uiPriority w:val="99"/>
    <w:semiHidden/>
    <w:unhideWhenUsed/>
    <w:rsid w:val="00EE53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53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741012">
      <w:bodyDiv w:val="1"/>
      <w:marLeft w:val="0"/>
      <w:marRight w:val="0"/>
      <w:marTop w:val="0"/>
      <w:marBottom w:val="0"/>
      <w:divBdr>
        <w:top w:val="none" w:sz="0" w:space="0" w:color="auto"/>
        <w:left w:val="none" w:sz="0" w:space="0" w:color="auto"/>
        <w:bottom w:val="none" w:sz="0" w:space="0" w:color="auto"/>
        <w:right w:val="none" w:sz="0" w:space="0" w:color="auto"/>
      </w:divBdr>
    </w:div>
    <w:div w:id="1036004105">
      <w:bodyDiv w:val="1"/>
      <w:marLeft w:val="0"/>
      <w:marRight w:val="0"/>
      <w:marTop w:val="0"/>
      <w:marBottom w:val="0"/>
      <w:divBdr>
        <w:top w:val="none" w:sz="0" w:space="0" w:color="auto"/>
        <w:left w:val="none" w:sz="0" w:space="0" w:color="auto"/>
        <w:bottom w:val="none" w:sz="0" w:space="0" w:color="auto"/>
        <w:right w:val="none" w:sz="0" w:space="0" w:color="auto"/>
      </w:divBdr>
    </w:div>
    <w:div w:id="1053770403">
      <w:bodyDiv w:val="1"/>
      <w:marLeft w:val="0"/>
      <w:marRight w:val="0"/>
      <w:marTop w:val="0"/>
      <w:marBottom w:val="0"/>
      <w:divBdr>
        <w:top w:val="none" w:sz="0" w:space="0" w:color="auto"/>
        <w:left w:val="none" w:sz="0" w:space="0" w:color="auto"/>
        <w:bottom w:val="none" w:sz="0" w:space="0" w:color="auto"/>
        <w:right w:val="none" w:sz="0" w:space="0" w:color="auto"/>
      </w:divBdr>
    </w:div>
    <w:div w:id="1250117325">
      <w:bodyDiv w:val="1"/>
      <w:marLeft w:val="0"/>
      <w:marRight w:val="0"/>
      <w:marTop w:val="0"/>
      <w:marBottom w:val="0"/>
      <w:divBdr>
        <w:top w:val="none" w:sz="0" w:space="0" w:color="auto"/>
        <w:left w:val="none" w:sz="0" w:space="0" w:color="auto"/>
        <w:bottom w:val="none" w:sz="0" w:space="0" w:color="auto"/>
        <w:right w:val="none" w:sz="0" w:space="0" w:color="auto"/>
      </w:divBdr>
    </w:div>
    <w:div w:id="1278096462">
      <w:bodyDiv w:val="1"/>
      <w:marLeft w:val="0"/>
      <w:marRight w:val="0"/>
      <w:marTop w:val="0"/>
      <w:marBottom w:val="0"/>
      <w:divBdr>
        <w:top w:val="none" w:sz="0" w:space="0" w:color="auto"/>
        <w:left w:val="none" w:sz="0" w:space="0" w:color="auto"/>
        <w:bottom w:val="none" w:sz="0" w:space="0" w:color="auto"/>
        <w:right w:val="none" w:sz="0" w:space="0" w:color="auto"/>
      </w:divBdr>
    </w:div>
    <w:div w:id="1376080725">
      <w:bodyDiv w:val="1"/>
      <w:marLeft w:val="0"/>
      <w:marRight w:val="0"/>
      <w:marTop w:val="0"/>
      <w:marBottom w:val="0"/>
      <w:divBdr>
        <w:top w:val="none" w:sz="0" w:space="0" w:color="auto"/>
        <w:left w:val="none" w:sz="0" w:space="0" w:color="auto"/>
        <w:bottom w:val="none" w:sz="0" w:space="0" w:color="auto"/>
        <w:right w:val="none" w:sz="0" w:space="0" w:color="auto"/>
      </w:divBdr>
    </w:div>
    <w:div w:id="1459882875">
      <w:bodyDiv w:val="1"/>
      <w:marLeft w:val="0"/>
      <w:marRight w:val="0"/>
      <w:marTop w:val="0"/>
      <w:marBottom w:val="0"/>
      <w:divBdr>
        <w:top w:val="none" w:sz="0" w:space="0" w:color="auto"/>
        <w:left w:val="none" w:sz="0" w:space="0" w:color="auto"/>
        <w:bottom w:val="none" w:sz="0" w:space="0" w:color="auto"/>
        <w:right w:val="none" w:sz="0" w:space="0" w:color="auto"/>
      </w:divBdr>
    </w:div>
    <w:div w:id="1698308961">
      <w:bodyDiv w:val="1"/>
      <w:marLeft w:val="0"/>
      <w:marRight w:val="0"/>
      <w:marTop w:val="0"/>
      <w:marBottom w:val="0"/>
      <w:divBdr>
        <w:top w:val="none" w:sz="0" w:space="0" w:color="auto"/>
        <w:left w:val="none" w:sz="0" w:space="0" w:color="auto"/>
        <w:bottom w:val="none" w:sz="0" w:space="0" w:color="auto"/>
        <w:right w:val="none" w:sz="0" w:space="0" w:color="auto"/>
      </w:divBdr>
    </w:div>
    <w:div w:id="202034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97189-C05B-4714-84C7-96CD51AD5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17</Pages>
  <Words>3397</Words>
  <Characters>19368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29</cp:revision>
  <cp:lastPrinted>2022-02-28T10:10:00Z</cp:lastPrinted>
  <dcterms:created xsi:type="dcterms:W3CDTF">2022-02-02T11:41:00Z</dcterms:created>
  <dcterms:modified xsi:type="dcterms:W3CDTF">2022-05-31T10:24:00Z</dcterms:modified>
</cp:coreProperties>
</file>